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86851" w14:textId="4FC797D0" w:rsidR="008104BB" w:rsidRDefault="00CF24E3" w:rsidP="00CF24E3">
      <w:pPr>
        <w:tabs>
          <w:tab w:val="left" w:pos="7938"/>
        </w:tabs>
        <w:spacing w:line="360" w:lineRule="auto"/>
        <w:ind w:right="1134"/>
        <w:rPr>
          <w:rFonts w:ascii="Arial" w:hAnsi="Arial" w:cs="Arial"/>
          <w:b/>
          <w:bCs/>
          <w:sz w:val="36"/>
          <w:szCs w:val="36"/>
          <w:lang w:eastAsia="de-DE"/>
        </w:rPr>
      </w:pPr>
      <w:r>
        <w:rPr>
          <w:rFonts w:ascii="Arial" w:hAnsi="Arial" w:cs="Arial"/>
          <w:b/>
          <w:bCs/>
          <w:sz w:val="36"/>
          <w:szCs w:val="36"/>
          <w:lang w:eastAsia="de-DE"/>
        </w:rPr>
        <w:t>Auf Fahrrädern</w:t>
      </w:r>
    </w:p>
    <w:p w14:paraId="618EB6FF" w14:textId="6FE08056" w:rsidR="00676226" w:rsidRDefault="005C0BCD" w:rsidP="00CF24E3">
      <w:pPr>
        <w:tabs>
          <w:tab w:val="left" w:pos="7938"/>
        </w:tabs>
        <w:spacing w:line="360" w:lineRule="auto"/>
        <w:ind w:right="1134"/>
        <w:rPr>
          <w:rFonts w:ascii="Arial" w:hAnsi="Arial" w:cs="Arial"/>
          <w:b/>
          <w:bCs/>
          <w:sz w:val="36"/>
          <w:szCs w:val="36"/>
          <w:lang w:eastAsia="de-DE"/>
        </w:rPr>
      </w:pPr>
      <w:r w:rsidRPr="005C0BCD">
        <w:rPr>
          <w:rFonts w:ascii="Arial" w:hAnsi="Arial" w:cs="Arial"/>
          <w:b/>
          <w:bCs/>
          <w:sz w:val="36"/>
          <w:szCs w:val="36"/>
          <w:lang w:eastAsia="de-DE"/>
        </w:rPr>
        <w:t xml:space="preserve">durch das Fördergebiet </w:t>
      </w:r>
    </w:p>
    <w:p w14:paraId="205B793F" w14:textId="77777777" w:rsidR="00E51F60" w:rsidRDefault="00E51F60" w:rsidP="00CF24E3">
      <w:pPr>
        <w:tabs>
          <w:tab w:val="left" w:pos="7938"/>
        </w:tabs>
        <w:spacing w:line="360" w:lineRule="auto"/>
        <w:ind w:right="1134"/>
        <w:rPr>
          <w:rFonts w:ascii="Arial" w:hAnsi="Arial" w:cs="Arial"/>
          <w:b/>
          <w:bCs/>
          <w:sz w:val="24"/>
          <w:szCs w:val="24"/>
        </w:rPr>
      </w:pPr>
    </w:p>
    <w:p w14:paraId="31300CB6" w14:textId="77777777" w:rsidR="008104BB" w:rsidRDefault="008104BB" w:rsidP="00CF24E3">
      <w:pPr>
        <w:tabs>
          <w:tab w:val="left" w:pos="7938"/>
        </w:tabs>
        <w:spacing w:line="360" w:lineRule="auto"/>
        <w:ind w:right="1134"/>
        <w:rPr>
          <w:rFonts w:ascii="Arial" w:hAnsi="Arial" w:cs="Arial"/>
          <w:b/>
          <w:bCs/>
          <w:sz w:val="24"/>
          <w:szCs w:val="24"/>
        </w:rPr>
      </w:pPr>
      <w:r>
        <w:rPr>
          <w:rFonts w:ascii="Arial" w:hAnsi="Arial" w:cs="Arial"/>
          <w:b/>
          <w:bCs/>
          <w:sz w:val="24"/>
          <w:szCs w:val="24"/>
        </w:rPr>
        <w:t xml:space="preserve">Gelder sind gut angelegt: </w:t>
      </w:r>
      <w:r w:rsidR="00CF24E3">
        <w:rPr>
          <w:rFonts w:ascii="Arial" w:hAnsi="Arial" w:cs="Arial"/>
          <w:b/>
          <w:bCs/>
          <w:sz w:val="24"/>
          <w:szCs w:val="24"/>
        </w:rPr>
        <w:t>Hessische Koordinationsstelle</w:t>
      </w:r>
    </w:p>
    <w:p w14:paraId="36F76572" w14:textId="20FD5199" w:rsidR="002B4DE4" w:rsidRPr="00CF24E3" w:rsidRDefault="00CF24E3" w:rsidP="00CF24E3">
      <w:pPr>
        <w:tabs>
          <w:tab w:val="left" w:pos="7938"/>
        </w:tabs>
        <w:spacing w:line="360" w:lineRule="auto"/>
        <w:ind w:right="1134"/>
        <w:rPr>
          <w:rFonts w:ascii="Arial" w:hAnsi="Arial" w:cs="Arial"/>
          <w:b/>
          <w:bCs/>
          <w:sz w:val="24"/>
          <w:szCs w:val="24"/>
        </w:rPr>
      </w:pPr>
      <w:r>
        <w:rPr>
          <w:rFonts w:ascii="Arial" w:hAnsi="Arial" w:cs="Arial"/>
          <w:b/>
          <w:bCs/>
          <w:sz w:val="24"/>
          <w:szCs w:val="24"/>
        </w:rPr>
        <w:t xml:space="preserve">nimmt die </w:t>
      </w:r>
      <w:r w:rsidRPr="00CF24E3">
        <w:rPr>
          <w:rFonts w:ascii="Arial" w:hAnsi="Arial" w:cs="Arial"/>
          <w:b/>
          <w:bCs/>
          <w:sz w:val="24"/>
          <w:szCs w:val="24"/>
          <w:lang w:eastAsia="de-DE"/>
        </w:rPr>
        <w:t>östliche Kernstadt Bürstadts</w:t>
      </w:r>
      <w:r>
        <w:rPr>
          <w:rFonts w:ascii="Arial" w:hAnsi="Arial" w:cs="Arial"/>
          <w:b/>
          <w:bCs/>
          <w:sz w:val="24"/>
          <w:szCs w:val="24"/>
          <w:lang w:eastAsia="de-DE"/>
        </w:rPr>
        <w:t xml:space="preserve"> unter die Lupe</w:t>
      </w:r>
    </w:p>
    <w:p w14:paraId="43FA640D" w14:textId="36387158" w:rsidR="000E78D8" w:rsidRPr="007E2C15" w:rsidRDefault="000E78D8" w:rsidP="00CF24E3">
      <w:pPr>
        <w:tabs>
          <w:tab w:val="left" w:pos="7938"/>
        </w:tabs>
        <w:spacing w:line="360" w:lineRule="auto"/>
        <w:ind w:right="1134"/>
        <w:jc w:val="both"/>
        <w:rPr>
          <w:rFonts w:ascii="Arial" w:hAnsi="Arial" w:cs="Arial"/>
          <w:u w:val="single"/>
        </w:rPr>
      </w:pPr>
    </w:p>
    <w:p w14:paraId="5925580A" w14:textId="1F6F25DC" w:rsidR="005C0BCD" w:rsidRDefault="005C0BCD" w:rsidP="00CF24E3">
      <w:pPr>
        <w:pStyle w:val="KeinLeerraum"/>
        <w:tabs>
          <w:tab w:val="left" w:pos="7938"/>
        </w:tabs>
        <w:spacing w:line="360" w:lineRule="auto"/>
        <w:ind w:right="1134"/>
        <w:jc w:val="both"/>
        <w:rPr>
          <w:rFonts w:ascii="Arial" w:hAnsi="Arial" w:cs="Arial"/>
        </w:rPr>
      </w:pPr>
      <w:r>
        <w:rPr>
          <w:rFonts w:ascii="Arial" w:hAnsi="Arial" w:cs="Arial"/>
          <w:u w:val="single"/>
        </w:rPr>
        <w:t>Bürstadt</w:t>
      </w:r>
      <w:r w:rsidR="00102CBB">
        <w:rPr>
          <w:rFonts w:ascii="Arial" w:hAnsi="Arial" w:cs="Arial"/>
          <w:u w:val="single"/>
        </w:rPr>
        <w:t xml:space="preserve"> </w:t>
      </w:r>
      <w:r w:rsidR="005E2062" w:rsidRPr="00B83C1B">
        <w:rPr>
          <w:rFonts w:ascii="Arial" w:hAnsi="Arial" w:cs="Arial"/>
        </w:rPr>
        <w:t>–</w:t>
      </w:r>
      <w:r w:rsidR="007B6B76" w:rsidRPr="007B6B76">
        <w:rPr>
          <w:rFonts w:ascii="Arial" w:hAnsi="Arial" w:cs="Arial"/>
        </w:rPr>
        <w:t xml:space="preserve"> </w:t>
      </w:r>
      <w:r>
        <w:rPr>
          <w:rFonts w:ascii="Arial" w:hAnsi="Arial" w:cs="Arial"/>
        </w:rPr>
        <w:t xml:space="preserve">Einer Radfahrtruppe ganz besonderer Art konnte man kürzlich in der östlichen Kernstadt begegnen. Bürstadt bekam nämlich Besuch von </w:t>
      </w:r>
      <w:proofErr w:type="spellStart"/>
      <w:r>
        <w:rPr>
          <w:rFonts w:ascii="Arial" w:hAnsi="Arial" w:cs="Arial"/>
        </w:rPr>
        <w:t>Vertreter</w:t>
      </w:r>
      <w:r w:rsidR="00CF24E3">
        <w:rPr>
          <w:rFonts w:ascii="Arial" w:hAnsi="Arial" w:cs="Arial"/>
        </w:rPr>
        <w:t>:</w:t>
      </w:r>
      <w:r>
        <w:rPr>
          <w:rFonts w:ascii="Arial" w:hAnsi="Arial" w:cs="Arial"/>
        </w:rPr>
        <w:t>innen</w:t>
      </w:r>
      <w:proofErr w:type="spellEnd"/>
      <w:r>
        <w:rPr>
          <w:rFonts w:ascii="Arial" w:hAnsi="Arial" w:cs="Arial"/>
        </w:rPr>
        <w:t xml:space="preserve"> des „Zentrums Sozialer Zusammenhalt“, die per Fahrrad mit Bürgermeisterin Barbara Schader und weiteren Mitradlern das Quartier der östlichen Kernstadt erkundeten. Das Zentrum fungiert für das Land Hessen als Koordinationsstelle im gleichnamigen Förderprogramm „Sozialer Zusammenhalt“, in welches der Stadtteil „Östliche Kernstadt“ von Bürstadt aufgenommen wurde.</w:t>
      </w:r>
      <w:r w:rsidR="009E3D3F">
        <w:rPr>
          <w:rFonts w:ascii="Arial" w:hAnsi="Arial" w:cs="Arial"/>
        </w:rPr>
        <w:t xml:space="preserve"> Die </w:t>
      </w:r>
      <w:proofErr w:type="spellStart"/>
      <w:r w:rsidR="009E3D3F">
        <w:rPr>
          <w:rFonts w:ascii="Arial" w:hAnsi="Arial" w:cs="Arial"/>
        </w:rPr>
        <w:t>ProjektStadt</w:t>
      </w:r>
      <w:proofErr w:type="spellEnd"/>
      <w:r w:rsidR="009E3D3F">
        <w:rPr>
          <w:rFonts w:ascii="Arial" w:hAnsi="Arial" w:cs="Arial"/>
        </w:rPr>
        <w:t xml:space="preserve"> ist ein langjähriger strategischer Partner und </w:t>
      </w:r>
      <w:r w:rsidR="009E1D5C">
        <w:rPr>
          <w:rFonts w:ascii="Arial" w:hAnsi="Arial" w:cs="Arial"/>
        </w:rPr>
        <w:t xml:space="preserve">unterstützt </w:t>
      </w:r>
      <w:r w:rsidR="009E3D3F">
        <w:rPr>
          <w:rFonts w:ascii="Arial" w:hAnsi="Arial" w:cs="Arial"/>
        </w:rPr>
        <w:t xml:space="preserve"> die Kommune bei der Umsetzung zahlreicher Projekte aus unterschiedlichen Förderprogrammen von Bund und Land</w:t>
      </w:r>
      <w:r w:rsidR="00102CBB">
        <w:rPr>
          <w:rFonts w:ascii="Arial" w:hAnsi="Arial" w:cs="Arial"/>
        </w:rPr>
        <w:t xml:space="preserve">. </w:t>
      </w:r>
      <w:r w:rsidR="009E1D5C">
        <w:rPr>
          <w:rFonts w:ascii="Arial" w:hAnsi="Arial" w:cs="Arial"/>
        </w:rPr>
        <w:t xml:space="preserve">Im Rahmen des Programms „Sozialer Zusammenhalt“ koordiniert die </w:t>
      </w:r>
      <w:proofErr w:type="spellStart"/>
      <w:r w:rsidR="009E1D5C">
        <w:rPr>
          <w:rFonts w:ascii="Arial" w:hAnsi="Arial" w:cs="Arial"/>
        </w:rPr>
        <w:t>Projekt</w:t>
      </w:r>
      <w:r w:rsidR="00102CBB">
        <w:rPr>
          <w:rFonts w:ascii="Arial" w:hAnsi="Arial" w:cs="Arial"/>
        </w:rPr>
        <w:t>S</w:t>
      </w:r>
      <w:r w:rsidR="009E1D5C">
        <w:rPr>
          <w:rFonts w:ascii="Arial" w:hAnsi="Arial" w:cs="Arial"/>
        </w:rPr>
        <w:t>tadt</w:t>
      </w:r>
      <w:proofErr w:type="spellEnd"/>
      <w:r w:rsidR="009E1D5C">
        <w:rPr>
          <w:rFonts w:ascii="Arial" w:hAnsi="Arial" w:cs="Arial"/>
        </w:rPr>
        <w:t xml:space="preserve"> den Gesamtprozess sowie die Umsetzung der im</w:t>
      </w:r>
      <w:r w:rsidR="00863796">
        <w:rPr>
          <w:rFonts w:ascii="Arial" w:hAnsi="Arial" w:cs="Arial"/>
        </w:rPr>
        <w:t xml:space="preserve"> Integrierten</w:t>
      </w:r>
      <w:r w:rsidR="009E1D5C">
        <w:rPr>
          <w:rFonts w:ascii="Arial" w:hAnsi="Arial" w:cs="Arial"/>
        </w:rPr>
        <w:t xml:space="preserve"> Städtebaulichen Entwicklungskonzept </w:t>
      </w:r>
      <w:r w:rsidR="00863796">
        <w:rPr>
          <w:rFonts w:ascii="Arial" w:hAnsi="Arial" w:cs="Arial"/>
        </w:rPr>
        <w:t xml:space="preserve">(welches </w:t>
      </w:r>
      <w:r w:rsidR="009E1D5C">
        <w:rPr>
          <w:rFonts w:ascii="Arial" w:hAnsi="Arial" w:cs="Arial"/>
        </w:rPr>
        <w:t xml:space="preserve">ebenfalls von der Projektstadt erstellt </w:t>
      </w:r>
      <w:r w:rsidR="00863796">
        <w:rPr>
          <w:rFonts w:ascii="Arial" w:hAnsi="Arial" w:cs="Arial"/>
        </w:rPr>
        <w:t>wurde)</w:t>
      </w:r>
      <w:r w:rsidR="009E1D5C">
        <w:rPr>
          <w:rFonts w:ascii="Arial" w:hAnsi="Arial" w:cs="Arial"/>
        </w:rPr>
        <w:t xml:space="preserve"> definierten Maßnahmen.</w:t>
      </w:r>
    </w:p>
    <w:p w14:paraId="255CD80D" w14:textId="77777777" w:rsidR="00CF24E3" w:rsidRDefault="00CF24E3" w:rsidP="00CF24E3">
      <w:pPr>
        <w:pStyle w:val="KeinLeerraum"/>
        <w:tabs>
          <w:tab w:val="left" w:pos="7938"/>
        </w:tabs>
        <w:spacing w:line="360" w:lineRule="auto"/>
        <w:ind w:right="1134"/>
        <w:jc w:val="both"/>
        <w:rPr>
          <w:rFonts w:ascii="Arial" w:hAnsi="Arial" w:cs="Arial"/>
        </w:rPr>
      </w:pPr>
    </w:p>
    <w:p w14:paraId="08AF6482" w14:textId="7D85DE5E" w:rsidR="005C0BCD" w:rsidRDefault="005C0BCD" w:rsidP="00CF24E3">
      <w:pPr>
        <w:pStyle w:val="KeinLeerraum"/>
        <w:tabs>
          <w:tab w:val="left" w:pos="7938"/>
        </w:tabs>
        <w:spacing w:line="360" w:lineRule="auto"/>
        <w:ind w:right="1134"/>
        <w:jc w:val="both"/>
        <w:rPr>
          <w:rFonts w:ascii="Arial" w:hAnsi="Arial" w:cs="Arial"/>
        </w:rPr>
      </w:pPr>
      <w:r>
        <w:rPr>
          <w:rFonts w:ascii="Arial" w:hAnsi="Arial" w:cs="Arial"/>
        </w:rPr>
        <w:t xml:space="preserve">Bei einem Ortstermin </w:t>
      </w:r>
      <w:r w:rsidR="00CF24E3">
        <w:rPr>
          <w:rFonts w:ascii="Arial" w:hAnsi="Arial" w:cs="Arial"/>
        </w:rPr>
        <w:t>überzeugten</w:t>
      </w:r>
      <w:r>
        <w:rPr>
          <w:rFonts w:ascii="Arial" w:hAnsi="Arial" w:cs="Arial"/>
        </w:rPr>
        <w:t xml:space="preserve"> sich die Programmverantwortlichen davon, dass die für die östliche Kernstadt bereits bewilligten Fördermittel in Höhe von über 4,7 Millionen Euro gut angelegt sind. Besucht wurden u.a. das Quartiersbüro, das Biotop an der Graf-von-Stauffenberg-Straße und die Baustelle des Bildungs- und </w:t>
      </w:r>
      <w:r>
        <w:rPr>
          <w:rFonts w:ascii="Arial" w:hAnsi="Arial" w:cs="Arial"/>
        </w:rPr>
        <w:lastRenderedPageBreak/>
        <w:t xml:space="preserve">Sportcampus. Gespräche wurden mit Vertreterinnen und Vertretern der Stadt, des Quartiersmanagements der Sozialagentur Fortuna, der neuen Wohnungslosenarbeit der Diakonie Bergstraße, dem lokalen Programmmanagement der </w:t>
      </w:r>
      <w:proofErr w:type="spellStart"/>
      <w:r>
        <w:rPr>
          <w:rFonts w:ascii="Arial" w:hAnsi="Arial" w:cs="Arial"/>
        </w:rPr>
        <w:t>ProjektStadt</w:t>
      </w:r>
      <w:proofErr w:type="spellEnd"/>
      <w:r>
        <w:rPr>
          <w:rFonts w:ascii="Arial" w:hAnsi="Arial" w:cs="Arial"/>
        </w:rPr>
        <w:t xml:space="preserve"> sowie dem partizipativen Gremium der lokalen Partnerschaft geführt. </w:t>
      </w:r>
      <w:r w:rsidR="00CF24E3">
        <w:rPr>
          <w:rFonts w:ascii="Arial" w:hAnsi="Arial" w:cs="Arial"/>
        </w:rPr>
        <w:t>Das Verkehrsmittel wurde p</w:t>
      </w:r>
      <w:r>
        <w:rPr>
          <w:rFonts w:ascii="Arial" w:hAnsi="Arial" w:cs="Arial"/>
        </w:rPr>
        <w:t>assend zum Ziel</w:t>
      </w:r>
      <w:r w:rsidR="00CF24E3">
        <w:rPr>
          <w:rFonts w:ascii="Arial" w:hAnsi="Arial" w:cs="Arial"/>
        </w:rPr>
        <w:t xml:space="preserve"> </w:t>
      </w:r>
      <w:r>
        <w:rPr>
          <w:rFonts w:ascii="Arial" w:hAnsi="Arial" w:cs="Arial"/>
        </w:rPr>
        <w:t>der gesunden und sozialen Stadtentwicklung gewählt: Bei sonnigem Wetter wurde</w:t>
      </w:r>
      <w:r w:rsidR="00CF24E3">
        <w:rPr>
          <w:rFonts w:ascii="Arial" w:hAnsi="Arial" w:cs="Arial"/>
        </w:rPr>
        <w:t>n</w:t>
      </w:r>
      <w:r>
        <w:rPr>
          <w:rFonts w:ascii="Arial" w:hAnsi="Arial" w:cs="Arial"/>
        </w:rPr>
        <w:t xml:space="preserve"> die verschiedenen Stationen innerhalb des Fördergebiets gemeinsam mit den Mieträdern von </w:t>
      </w:r>
      <w:proofErr w:type="spellStart"/>
      <w:r>
        <w:rPr>
          <w:rFonts w:ascii="Arial" w:hAnsi="Arial" w:cs="Arial"/>
        </w:rPr>
        <w:t>VRNnextbike</w:t>
      </w:r>
      <w:proofErr w:type="spellEnd"/>
      <w:r>
        <w:rPr>
          <w:rFonts w:ascii="Arial" w:hAnsi="Arial" w:cs="Arial"/>
        </w:rPr>
        <w:t xml:space="preserve"> befahren.</w:t>
      </w:r>
    </w:p>
    <w:p w14:paraId="4BAF7FC8" w14:textId="77777777" w:rsidR="005C0BCD" w:rsidRDefault="005C0BCD" w:rsidP="00CF24E3">
      <w:pPr>
        <w:pStyle w:val="KeinLeerraum"/>
        <w:tabs>
          <w:tab w:val="left" w:pos="7938"/>
        </w:tabs>
        <w:ind w:right="1134"/>
        <w:jc w:val="both"/>
        <w:rPr>
          <w:rFonts w:ascii="Arial" w:hAnsi="Arial" w:cs="Arial"/>
        </w:rPr>
      </w:pPr>
    </w:p>
    <w:p w14:paraId="3EC0604C" w14:textId="77777777" w:rsidR="00CF24E3" w:rsidRPr="00CF24E3" w:rsidRDefault="00CF24E3" w:rsidP="00CF24E3">
      <w:pPr>
        <w:pStyle w:val="KeinLeerraum"/>
        <w:tabs>
          <w:tab w:val="left" w:pos="7938"/>
        </w:tabs>
        <w:ind w:right="1134"/>
        <w:jc w:val="both"/>
        <w:rPr>
          <w:rFonts w:ascii="Arial" w:eastAsia="Times New Roman" w:hAnsi="Arial" w:cs="Arial"/>
          <w:b/>
          <w:bCs/>
          <w:lang w:eastAsia="de-DE"/>
        </w:rPr>
      </w:pPr>
      <w:r w:rsidRPr="00CF24E3">
        <w:rPr>
          <w:rFonts w:ascii="Arial" w:eastAsia="Times New Roman" w:hAnsi="Arial" w:cs="Arial"/>
          <w:b/>
          <w:bCs/>
          <w:lang w:eastAsia="de-DE"/>
        </w:rPr>
        <w:t>Bildunterschriften:</w:t>
      </w:r>
    </w:p>
    <w:p w14:paraId="7FF7994B" w14:textId="77777777" w:rsidR="00CF24E3" w:rsidRDefault="00CF24E3" w:rsidP="00CF24E3">
      <w:pPr>
        <w:pStyle w:val="KeinLeerraum"/>
        <w:tabs>
          <w:tab w:val="left" w:pos="7938"/>
        </w:tabs>
        <w:ind w:right="1134"/>
        <w:jc w:val="both"/>
        <w:rPr>
          <w:rFonts w:ascii="Arial" w:eastAsia="Times New Roman" w:hAnsi="Arial" w:cs="Arial"/>
          <w:lang w:eastAsia="de-DE"/>
        </w:rPr>
      </w:pPr>
    </w:p>
    <w:p w14:paraId="26C5EA1C" w14:textId="3BE12175" w:rsidR="005C0BCD" w:rsidRDefault="00CF24E3" w:rsidP="00CF24E3">
      <w:pPr>
        <w:pStyle w:val="KeinLeerraum"/>
        <w:tabs>
          <w:tab w:val="left" w:pos="7938"/>
        </w:tabs>
        <w:ind w:right="1134"/>
        <w:jc w:val="both"/>
        <w:rPr>
          <w:rFonts w:ascii="Arial" w:eastAsia="Times New Roman" w:hAnsi="Arial" w:cs="Arial"/>
          <w:lang w:eastAsia="de-DE"/>
        </w:rPr>
      </w:pPr>
      <w:r w:rsidRPr="00CF24E3">
        <w:rPr>
          <w:rFonts w:ascii="Arial" w:eastAsia="Times New Roman" w:hAnsi="Arial" w:cs="Arial"/>
          <w:b/>
          <w:bCs/>
          <w:lang w:eastAsia="de-DE"/>
        </w:rPr>
        <w:t>PF1:</w:t>
      </w:r>
      <w:r w:rsidR="005C0BCD">
        <w:rPr>
          <w:rFonts w:ascii="Arial" w:eastAsia="Times New Roman" w:hAnsi="Arial" w:cs="Arial"/>
          <w:lang w:eastAsia="de-DE"/>
        </w:rPr>
        <w:t xml:space="preserve"> Bürgermeisterin Barbara Schader, Projektmanager Dr. Jürgen Schmitt </w:t>
      </w:r>
      <w:r>
        <w:rPr>
          <w:rFonts w:ascii="Arial" w:eastAsia="Times New Roman" w:hAnsi="Arial" w:cs="Arial"/>
          <w:lang w:eastAsia="de-DE"/>
        </w:rPr>
        <w:t xml:space="preserve">(li. </w:t>
      </w:r>
      <w:proofErr w:type="spellStart"/>
      <w:r w:rsidR="005C0BCD">
        <w:rPr>
          <w:rFonts w:ascii="Arial" w:eastAsia="Times New Roman" w:hAnsi="Arial" w:cs="Arial"/>
          <w:lang w:eastAsia="de-DE"/>
        </w:rPr>
        <w:t>ProjektStadt</w:t>
      </w:r>
      <w:proofErr w:type="spellEnd"/>
      <w:r w:rsidR="005C0BCD">
        <w:rPr>
          <w:rFonts w:ascii="Arial" w:eastAsia="Times New Roman" w:hAnsi="Arial" w:cs="Arial"/>
          <w:lang w:eastAsia="de-DE"/>
        </w:rPr>
        <w:t>) und Vertreter des Zentrums Sozialer Zusammenhalt</w:t>
      </w:r>
      <w:r>
        <w:rPr>
          <w:rFonts w:ascii="Arial" w:eastAsia="Times New Roman" w:hAnsi="Arial" w:cs="Arial"/>
          <w:lang w:eastAsia="de-DE"/>
        </w:rPr>
        <w:t>. Foto: Sozialagentur Fortuna</w:t>
      </w:r>
    </w:p>
    <w:p w14:paraId="11B2EE78" w14:textId="77777777" w:rsidR="005C0BCD" w:rsidRDefault="005C0BCD" w:rsidP="00CF24E3">
      <w:pPr>
        <w:pStyle w:val="KeinLeerraum"/>
        <w:tabs>
          <w:tab w:val="left" w:pos="7938"/>
        </w:tabs>
        <w:ind w:right="1134"/>
        <w:jc w:val="both"/>
        <w:rPr>
          <w:rFonts w:ascii="Arial" w:eastAsia="Times New Roman" w:hAnsi="Arial" w:cs="Arial"/>
          <w:lang w:eastAsia="de-DE"/>
        </w:rPr>
      </w:pPr>
    </w:p>
    <w:p w14:paraId="18733136" w14:textId="424067F6" w:rsidR="005C0BCD" w:rsidRDefault="00CF24E3" w:rsidP="00CF24E3">
      <w:pPr>
        <w:pStyle w:val="KeinLeerraum"/>
        <w:tabs>
          <w:tab w:val="left" w:pos="7938"/>
        </w:tabs>
        <w:ind w:right="1134"/>
        <w:jc w:val="both"/>
        <w:rPr>
          <w:rFonts w:ascii="Arial" w:eastAsia="Times New Roman" w:hAnsi="Arial" w:cs="Arial"/>
          <w:lang w:eastAsia="de-DE"/>
        </w:rPr>
      </w:pPr>
      <w:r w:rsidRPr="00CF24E3">
        <w:rPr>
          <w:rFonts w:ascii="Arial" w:eastAsia="Times New Roman" w:hAnsi="Arial" w:cs="Arial"/>
          <w:b/>
          <w:bCs/>
          <w:lang w:eastAsia="de-DE"/>
        </w:rPr>
        <w:t>PF2</w:t>
      </w:r>
      <w:r w:rsidR="005C0BCD" w:rsidRPr="00CF24E3">
        <w:rPr>
          <w:rFonts w:ascii="Arial" w:eastAsia="Times New Roman" w:hAnsi="Arial" w:cs="Arial"/>
          <w:b/>
          <w:bCs/>
          <w:lang w:eastAsia="de-DE"/>
        </w:rPr>
        <w:t>:</w:t>
      </w:r>
      <w:r w:rsidR="005C0BCD">
        <w:rPr>
          <w:rFonts w:ascii="Arial" w:eastAsia="Times New Roman" w:hAnsi="Arial" w:cs="Arial"/>
          <w:lang w:eastAsia="de-DE"/>
        </w:rPr>
        <w:t xml:space="preserve"> </w:t>
      </w:r>
      <w:r>
        <w:rPr>
          <w:rFonts w:ascii="Arial" w:eastAsia="Times New Roman" w:hAnsi="Arial" w:cs="Arial"/>
          <w:lang w:eastAsia="de-DE"/>
        </w:rPr>
        <w:t>Mit den Rädern u</w:t>
      </w:r>
      <w:r w:rsidR="005C0BCD">
        <w:rPr>
          <w:rFonts w:ascii="Arial" w:eastAsia="Times New Roman" w:hAnsi="Arial" w:cs="Arial"/>
          <w:lang w:eastAsia="de-DE"/>
        </w:rPr>
        <w:t xml:space="preserve">nterwegs im Quartier: Projektmanager Dr. Jürgen Schmitt </w:t>
      </w:r>
      <w:r>
        <w:rPr>
          <w:rFonts w:ascii="Arial" w:eastAsia="Times New Roman" w:hAnsi="Arial" w:cs="Arial"/>
          <w:lang w:eastAsia="de-DE"/>
        </w:rPr>
        <w:t xml:space="preserve">(vorne, </w:t>
      </w:r>
      <w:proofErr w:type="spellStart"/>
      <w:r w:rsidR="005C0BCD">
        <w:rPr>
          <w:rFonts w:ascii="Arial" w:eastAsia="Times New Roman" w:hAnsi="Arial" w:cs="Arial"/>
          <w:lang w:eastAsia="de-DE"/>
        </w:rPr>
        <w:t>ProjektStadt</w:t>
      </w:r>
      <w:proofErr w:type="spellEnd"/>
      <w:r>
        <w:rPr>
          <w:rFonts w:ascii="Arial" w:eastAsia="Times New Roman" w:hAnsi="Arial" w:cs="Arial"/>
          <w:lang w:eastAsia="de-DE"/>
        </w:rPr>
        <w:t>)</w:t>
      </w:r>
      <w:r w:rsidR="005C0BCD">
        <w:rPr>
          <w:rFonts w:ascii="Arial" w:eastAsia="Times New Roman" w:hAnsi="Arial" w:cs="Arial"/>
          <w:lang w:eastAsia="de-DE"/>
        </w:rPr>
        <w:t>, Bürgermeisterin Barbara Schader sowie weitere Teilnehmer*innen</w:t>
      </w:r>
      <w:r>
        <w:rPr>
          <w:rFonts w:ascii="Arial" w:eastAsia="Times New Roman" w:hAnsi="Arial" w:cs="Arial"/>
          <w:lang w:eastAsia="de-DE"/>
        </w:rPr>
        <w:t>. Foto: Sozialagentur Fortuna</w:t>
      </w:r>
    </w:p>
    <w:p w14:paraId="583DBD66" w14:textId="1633A043" w:rsidR="00B26B5E" w:rsidRDefault="00B26B5E" w:rsidP="00CF24E3">
      <w:pPr>
        <w:tabs>
          <w:tab w:val="left" w:pos="7938"/>
        </w:tabs>
        <w:spacing w:line="360" w:lineRule="auto"/>
        <w:ind w:right="1134"/>
        <w:jc w:val="both"/>
        <w:rPr>
          <w:rFonts w:ascii="Arial" w:hAnsi="Arial" w:cs="Arial"/>
        </w:rPr>
      </w:pPr>
    </w:p>
    <w:p w14:paraId="1F5DD0A1" w14:textId="23D48EA5" w:rsidR="002B4DE4" w:rsidRDefault="002B4DE4" w:rsidP="00CF24E3">
      <w:pPr>
        <w:pStyle w:val="bodytext"/>
        <w:tabs>
          <w:tab w:val="left" w:pos="7560"/>
          <w:tab w:val="left" w:pos="7938"/>
        </w:tabs>
        <w:spacing w:after="0" w:line="240" w:lineRule="auto"/>
        <w:ind w:right="1134"/>
        <w:jc w:val="both"/>
        <w:outlineLvl w:val="0"/>
        <w:rPr>
          <w:rFonts w:ascii="Arial" w:hAnsi="Arial" w:cs="Arial"/>
          <w:b/>
          <w:sz w:val="22"/>
          <w:szCs w:val="22"/>
        </w:rPr>
      </w:pPr>
      <w:r>
        <w:rPr>
          <w:rFonts w:ascii="Arial" w:hAnsi="Arial" w:cs="Arial"/>
          <w:b/>
          <w:sz w:val="22"/>
          <w:szCs w:val="22"/>
        </w:rPr>
        <w:t>Unternehmensgruppe Nassauische Heimstätte | Wohnstadt</w:t>
      </w:r>
    </w:p>
    <w:p w14:paraId="210B6E5C" w14:textId="4528040A" w:rsidR="006E2C84" w:rsidRPr="002B4DE4" w:rsidRDefault="002B4DE4" w:rsidP="00CF24E3">
      <w:pPr>
        <w:tabs>
          <w:tab w:val="left" w:pos="7938"/>
        </w:tabs>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ProjektStadt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hubitation verfügt die Unternehmensgruppe zudem über ein Startup- und Ideennetzwerk rund um innovatives Wohnen. </w:t>
      </w:r>
      <w:hyperlink r:id="rId8" w:history="1">
        <w:r>
          <w:rPr>
            <w:rStyle w:val="Hyperlink"/>
            <w:rFonts w:ascii="Arial" w:hAnsi="Arial" w:cs="Arial"/>
          </w:rPr>
          <w:t>www.naheimst.de/</w:t>
        </w:r>
      </w:hyperlink>
    </w:p>
    <w:sectPr w:rsidR="006E2C84" w:rsidRPr="002B4DE4" w:rsidSect="00A35B13">
      <w:headerReference w:type="default" r:id="rId9"/>
      <w:footerReference w:type="default" r:id="rId10"/>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C5257" w14:textId="77777777" w:rsidR="00A058D6" w:rsidRDefault="00A058D6">
      <w:r>
        <w:separator/>
      </w:r>
    </w:p>
  </w:endnote>
  <w:endnote w:type="continuationSeparator" w:id="0">
    <w:p w14:paraId="32D3E581" w14:textId="77777777" w:rsidR="00A058D6" w:rsidRDefault="00A0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EB890" w14:textId="77777777" w:rsidR="00A058D6" w:rsidRDefault="00A058D6">
      <w:r>
        <w:separator/>
      </w:r>
    </w:p>
  </w:footnote>
  <w:footnote w:type="continuationSeparator" w:id="0">
    <w:p w14:paraId="2B3C020F" w14:textId="77777777" w:rsidR="00A058D6" w:rsidRDefault="00A05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12038F80"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CF24E3">
      <w:rPr>
        <w:rFonts w:ascii="Arial" w:hAnsi="Arial" w:cs="Arial"/>
      </w:rPr>
      <w:t>24</w:t>
    </w:r>
    <w:r>
      <w:rPr>
        <w:rFonts w:ascii="Arial" w:hAnsi="Arial" w:cs="Arial"/>
      </w:rPr>
      <w:t>.</w:t>
    </w:r>
    <w:r w:rsidR="00FC6E35">
      <w:rPr>
        <w:rFonts w:ascii="Arial" w:hAnsi="Arial" w:cs="Arial"/>
      </w:rPr>
      <w:t>0</w:t>
    </w:r>
    <w:r w:rsidR="00CF24E3">
      <w:rPr>
        <w:rFonts w:ascii="Arial" w:hAnsi="Arial" w:cs="Arial"/>
      </w:rPr>
      <w:t>6</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1224D20B" w:rsidR="00A35B13" w:rsidRDefault="00AD2AD2">
    <w:pPr>
      <w:pStyle w:val="Kopfzeile"/>
      <w:rPr>
        <w:rFonts w:ascii="Arial" w:hAnsi="Arial" w:cs="Arial"/>
      </w:rPr>
    </w:pPr>
    <w:r>
      <w:rPr>
        <w:rFonts w:ascii="Arial" w:hAnsi="Arial" w:cs="Arial"/>
      </w:rPr>
      <w:t xml:space="preserve">Anzahl Zeichen inkl. Leerzeichen: </w:t>
    </w:r>
    <w:r w:rsidR="00175847">
      <w:rPr>
        <w:rFonts w:ascii="Arial" w:hAnsi="Arial" w:cs="Arial"/>
      </w:rPr>
      <w:t>1</w:t>
    </w:r>
    <w:r>
      <w:rPr>
        <w:rFonts w:ascii="Arial" w:hAnsi="Arial" w:cs="Arial"/>
      </w:rPr>
      <w:t>.</w:t>
    </w:r>
    <w:r w:rsidR="00102CBB">
      <w:rPr>
        <w:rFonts w:ascii="Arial" w:hAnsi="Arial" w:cs="Arial"/>
      </w:rPr>
      <w:t>950</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378CE"/>
    <w:rsid w:val="00067B42"/>
    <w:rsid w:val="00084B35"/>
    <w:rsid w:val="000B05AE"/>
    <w:rsid w:val="000B6299"/>
    <w:rsid w:val="000D0351"/>
    <w:rsid w:val="000D04CC"/>
    <w:rsid w:val="000D6CF8"/>
    <w:rsid w:val="000E10C1"/>
    <w:rsid w:val="000E78D8"/>
    <w:rsid w:val="000F4D24"/>
    <w:rsid w:val="00102CBB"/>
    <w:rsid w:val="00115402"/>
    <w:rsid w:val="001179FD"/>
    <w:rsid w:val="001276BE"/>
    <w:rsid w:val="001300A3"/>
    <w:rsid w:val="00142E37"/>
    <w:rsid w:val="001443BE"/>
    <w:rsid w:val="00171EDE"/>
    <w:rsid w:val="00172E49"/>
    <w:rsid w:val="00175847"/>
    <w:rsid w:val="00176DAD"/>
    <w:rsid w:val="00184898"/>
    <w:rsid w:val="00187B2D"/>
    <w:rsid w:val="00193764"/>
    <w:rsid w:val="001C2C50"/>
    <w:rsid w:val="001D6E61"/>
    <w:rsid w:val="001E31D0"/>
    <w:rsid w:val="001E38FB"/>
    <w:rsid w:val="001F4C30"/>
    <w:rsid w:val="00204635"/>
    <w:rsid w:val="0028019A"/>
    <w:rsid w:val="002841F4"/>
    <w:rsid w:val="002855B0"/>
    <w:rsid w:val="00293047"/>
    <w:rsid w:val="00294FBD"/>
    <w:rsid w:val="002B4302"/>
    <w:rsid w:val="002B4DE4"/>
    <w:rsid w:val="002C20E3"/>
    <w:rsid w:val="002E02CE"/>
    <w:rsid w:val="002E590E"/>
    <w:rsid w:val="00302ACD"/>
    <w:rsid w:val="00320EDB"/>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3C53"/>
    <w:rsid w:val="00425926"/>
    <w:rsid w:val="00441674"/>
    <w:rsid w:val="00450859"/>
    <w:rsid w:val="004808E4"/>
    <w:rsid w:val="00485F6A"/>
    <w:rsid w:val="00486482"/>
    <w:rsid w:val="00490D34"/>
    <w:rsid w:val="00496F6F"/>
    <w:rsid w:val="004B23E9"/>
    <w:rsid w:val="004B5271"/>
    <w:rsid w:val="004B7B0E"/>
    <w:rsid w:val="004C4FC3"/>
    <w:rsid w:val="004D36D8"/>
    <w:rsid w:val="004E47B3"/>
    <w:rsid w:val="005265F8"/>
    <w:rsid w:val="005532CC"/>
    <w:rsid w:val="0055448F"/>
    <w:rsid w:val="005569EE"/>
    <w:rsid w:val="00557918"/>
    <w:rsid w:val="00572ED4"/>
    <w:rsid w:val="00585ED9"/>
    <w:rsid w:val="00594DC3"/>
    <w:rsid w:val="005A5AE4"/>
    <w:rsid w:val="005C0BCD"/>
    <w:rsid w:val="005E2062"/>
    <w:rsid w:val="00600DA8"/>
    <w:rsid w:val="006033B2"/>
    <w:rsid w:val="006214B6"/>
    <w:rsid w:val="0063019E"/>
    <w:rsid w:val="00635346"/>
    <w:rsid w:val="006630EE"/>
    <w:rsid w:val="0066473A"/>
    <w:rsid w:val="00664AE1"/>
    <w:rsid w:val="00676226"/>
    <w:rsid w:val="00684AF3"/>
    <w:rsid w:val="006D032F"/>
    <w:rsid w:val="006D3E94"/>
    <w:rsid w:val="006E2C84"/>
    <w:rsid w:val="006F4AC5"/>
    <w:rsid w:val="006F5E6C"/>
    <w:rsid w:val="0070650E"/>
    <w:rsid w:val="007271E7"/>
    <w:rsid w:val="00733C83"/>
    <w:rsid w:val="007354D4"/>
    <w:rsid w:val="00783CA0"/>
    <w:rsid w:val="007A2839"/>
    <w:rsid w:val="007A50C9"/>
    <w:rsid w:val="007B290A"/>
    <w:rsid w:val="007B6B76"/>
    <w:rsid w:val="007C6919"/>
    <w:rsid w:val="007D1A57"/>
    <w:rsid w:val="007D4D13"/>
    <w:rsid w:val="007E15C9"/>
    <w:rsid w:val="007E2A33"/>
    <w:rsid w:val="007E2C15"/>
    <w:rsid w:val="007F3936"/>
    <w:rsid w:val="008104BB"/>
    <w:rsid w:val="00820CFF"/>
    <w:rsid w:val="00825840"/>
    <w:rsid w:val="00830258"/>
    <w:rsid w:val="008347FD"/>
    <w:rsid w:val="00835F25"/>
    <w:rsid w:val="00842A86"/>
    <w:rsid w:val="008628BB"/>
    <w:rsid w:val="00863796"/>
    <w:rsid w:val="008715D8"/>
    <w:rsid w:val="008848B5"/>
    <w:rsid w:val="008A1082"/>
    <w:rsid w:val="008A5650"/>
    <w:rsid w:val="008B6A6C"/>
    <w:rsid w:val="008C148C"/>
    <w:rsid w:val="008C409B"/>
    <w:rsid w:val="008D0799"/>
    <w:rsid w:val="008D61B6"/>
    <w:rsid w:val="008D63EF"/>
    <w:rsid w:val="008F5F2F"/>
    <w:rsid w:val="008F739A"/>
    <w:rsid w:val="009074D7"/>
    <w:rsid w:val="00910F7F"/>
    <w:rsid w:val="00921E8D"/>
    <w:rsid w:val="0093069C"/>
    <w:rsid w:val="00941EE0"/>
    <w:rsid w:val="009421C8"/>
    <w:rsid w:val="00953751"/>
    <w:rsid w:val="00963EF0"/>
    <w:rsid w:val="009870FF"/>
    <w:rsid w:val="0099176C"/>
    <w:rsid w:val="0099453A"/>
    <w:rsid w:val="009A520D"/>
    <w:rsid w:val="009B3ABF"/>
    <w:rsid w:val="009B3CB8"/>
    <w:rsid w:val="009B3EDB"/>
    <w:rsid w:val="009D1A42"/>
    <w:rsid w:val="009E1D5C"/>
    <w:rsid w:val="009E3D3F"/>
    <w:rsid w:val="009E6666"/>
    <w:rsid w:val="009F7E06"/>
    <w:rsid w:val="00A058D6"/>
    <w:rsid w:val="00A35B13"/>
    <w:rsid w:val="00A55D86"/>
    <w:rsid w:val="00A664EE"/>
    <w:rsid w:val="00A73C18"/>
    <w:rsid w:val="00AA4DE0"/>
    <w:rsid w:val="00AB1578"/>
    <w:rsid w:val="00AB69A9"/>
    <w:rsid w:val="00AC1C5F"/>
    <w:rsid w:val="00AD2AD2"/>
    <w:rsid w:val="00B022DF"/>
    <w:rsid w:val="00B05380"/>
    <w:rsid w:val="00B127F4"/>
    <w:rsid w:val="00B13DD1"/>
    <w:rsid w:val="00B20F3F"/>
    <w:rsid w:val="00B26B5E"/>
    <w:rsid w:val="00B35BB2"/>
    <w:rsid w:val="00B574EE"/>
    <w:rsid w:val="00B65F78"/>
    <w:rsid w:val="00B67A78"/>
    <w:rsid w:val="00B70265"/>
    <w:rsid w:val="00B83C1B"/>
    <w:rsid w:val="00BB7BF6"/>
    <w:rsid w:val="00BD0B6D"/>
    <w:rsid w:val="00BE14BA"/>
    <w:rsid w:val="00BE6FFD"/>
    <w:rsid w:val="00BE744B"/>
    <w:rsid w:val="00C20058"/>
    <w:rsid w:val="00C34B6B"/>
    <w:rsid w:val="00C50434"/>
    <w:rsid w:val="00C57C02"/>
    <w:rsid w:val="00C65A29"/>
    <w:rsid w:val="00C67198"/>
    <w:rsid w:val="00C7372F"/>
    <w:rsid w:val="00C871C2"/>
    <w:rsid w:val="00CC7C8B"/>
    <w:rsid w:val="00CD72BF"/>
    <w:rsid w:val="00CE72B9"/>
    <w:rsid w:val="00CF24E3"/>
    <w:rsid w:val="00CF4DAF"/>
    <w:rsid w:val="00D1412C"/>
    <w:rsid w:val="00D32036"/>
    <w:rsid w:val="00D41A03"/>
    <w:rsid w:val="00D53ABE"/>
    <w:rsid w:val="00D928E5"/>
    <w:rsid w:val="00D92BAC"/>
    <w:rsid w:val="00DA74C0"/>
    <w:rsid w:val="00DF34C3"/>
    <w:rsid w:val="00E267B8"/>
    <w:rsid w:val="00E4590B"/>
    <w:rsid w:val="00E468E8"/>
    <w:rsid w:val="00E47DD4"/>
    <w:rsid w:val="00E51A6B"/>
    <w:rsid w:val="00E51F60"/>
    <w:rsid w:val="00E664AD"/>
    <w:rsid w:val="00E773F0"/>
    <w:rsid w:val="00E96DB4"/>
    <w:rsid w:val="00EB369E"/>
    <w:rsid w:val="00EC7F0F"/>
    <w:rsid w:val="00ED4C20"/>
    <w:rsid w:val="00ED6ADE"/>
    <w:rsid w:val="00EE7F6D"/>
    <w:rsid w:val="00EF0B56"/>
    <w:rsid w:val="00EF2A76"/>
    <w:rsid w:val="00F338B5"/>
    <w:rsid w:val="00F5310D"/>
    <w:rsid w:val="00F72A67"/>
    <w:rsid w:val="00F7734D"/>
    <w:rsid w:val="00F8456C"/>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paragraph" w:styleId="KeinLeerraum">
    <w:name w:val="No Spacing"/>
    <w:uiPriority w:val="1"/>
    <w:qFormat/>
    <w:rsid w:val="005C0BC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385326286">
      <w:bodyDiv w:val="1"/>
      <w:marLeft w:val="0"/>
      <w:marRight w:val="0"/>
      <w:marTop w:val="0"/>
      <w:marBottom w:val="0"/>
      <w:divBdr>
        <w:top w:val="none" w:sz="0" w:space="0" w:color="auto"/>
        <w:left w:val="none" w:sz="0" w:space="0" w:color="auto"/>
        <w:bottom w:val="none" w:sz="0" w:space="0" w:color="auto"/>
        <w:right w:val="none" w:sz="0" w:space="0" w:color="auto"/>
      </w:divBdr>
    </w:div>
    <w:div w:id="1740441573">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3004</Characters>
  <Application>Microsoft Office Word</Application>
  <DocSecurity>4</DocSecurity>
  <Lines>25</Lines>
  <Paragraphs>6</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3405</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2</cp:revision>
  <cp:lastPrinted>2021-02-04T07:45:00Z</cp:lastPrinted>
  <dcterms:created xsi:type="dcterms:W3CDTF">2021-06-24T13:19:00Z</dcterms:created>
  <dcterms:modified xsi:type="dcterms:W3CDTF">2021-06-24T13:19:00Z</dcterms:modified>
</cp:coreProperties>
</file>