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6957E" w14:textId="77777777" w:rsidR="006D620A" w:rsidRDefault="00F57A52" w:rsidP="007C3C65">
      <w:pPr>
        <w:spacing w:line="360" w:lineRule="auto"/>
        <w:ind w:right="1508"/>
        <w:jc w:val="both"/>
        <w:rPr>
          <w:rFonts w:cs="Arial"/>
          <w:b/>
          <w:sz w:val="36"/>
          <w:szCs w:val="36"/>
        </w:rPr>
      </w:pPr>
      <w:r w:rsidRPr="007C3C65">
        <w:rPr>
          <w:rFonts w:cs="Arial"/>
          <w:b/>
          <w:sz w:val="36"/>
          <w:szCs w:val="36"/>
        </w:rPr>
        <w:t>Kunst trifft Stadtentwicklung</w:t>
      </w:r>
      <w:r w:rsidR="001E56A7" w:rsidRPr="007C3C65">
        <w:rPr>
          <w:rFonts w:cs="Arial"/>
          <w:b/>
          <w:sz w:val="36"/>
          <w:szCs w:val="36"/>
        </w:rPr>
        <w:t xml:space="preserve"> – Unterführung</w:t>
      </w:r>
    </w:p>
    <w:p w14:paraId="5F85613E" w14:textId="5DBE462A" w:rsidR="00F57A52" w:rsidRPr="007C3C65" w:rsidRDefault="001E56A7" w:rsidP="007C3C65">
      <w:pPr>
        <w:spacing w:line="360" w:lineRule="auto"/>
        <w:ind w:right="1508"/>
        <w:jc w:val="both"/>
        <w:rPr>
          <w:rFonts w:cs="Arial"/>
          <w:b/>
          <w:sz w:val="36"/>
          <w:szCs w:val="36"/>
        </w:rPr>
      </w:pPr>
      <w:r w:rsidRPr="007C3C65">
        <w:rPr>
          <w:rFonts w:cs="Arial"/>
          <w:b/>
          <w:sz w:val="36"/>
          <w:szCs w:val="36"/>
        </w:rPr>
        <w:t xml:space="preserve">in Kelsterbach </w:t>
      </w:r>
      <w:r w:rsidR="00FA3F93" w:rsidRPr="007C3C65">
        <w:rPr>
          <w:rFonts w:cs="Arial"/>
          <w:b/>
          <w:sz w:val="36"/>
          <w:szCs w:val="36"/>
        </w:rPr>
        <w:t xml:space="preserve">kunstvoll </w:t>
      </w:r>
      <w:r w:rsidR="006D620A">
        <w:rPr>
          <w:rFonts w:cs="Arial"/>
          <w:b/>
          <w:sz w:val="36"/>
          <w:szCs w:val="36"/>
        </w:rPr>
        <w:t>n</w:t>
      </w:r>
      <w:r w:rsidR="00F57A52" w:rsidRPr="007C3C65">
        <w:rPr>
          <w:rFonts w:cs="Arial"/>
          <w:b/>
          <w:sz w:val="36"/>
          <w:szCs w:val="36"/>
        </w:rPr>
        <w:t>eugestalt</w:t>
      </w:r>
      <w:r w:rsidR="006D620A">
        <w:rPr>
          <w:rFonts w:cs="Arial"/>
          <w:b/>
          <w:sz w:val="36"/>
          <w:szCs w:val="36"/>
        </w:rPr>
        <w:t>et</w:t>
      </w:r>
    </w:p>
    <w:p w14:paraId="135C6F52" w14:textId="6E837CBC" w:rsidR="00F20599" w:rsidRDefault="001E56A7" w:rsidP="001E56A7">
      <w:pPr>
        <w:spacing w:line="360" w:lineRule="exact"/>
        <w:ind w:right="1508"/>
        <w:jc w:val="both"/>
        <w:rPr>
          <w:rFonts w:cs="Arial"/>
          <w:b/>
          <w:bCs/>
          <w:sz w:val="24"/>
          <w:szCs w:val="24"/>
          <w:shd w:val="clear" w:color="auto" w:fill="FFFFFF"/>
        </w:rPr>
      </w:pPr>
      <w:r w:rsidRPr="007C3C65">
        <w:rPr>
          <w:rFonts w:cs="Arial"/>
          <w:b/>
          <w:bCs/>
          <w:sz w:val="24"/>
          <w:szCs w:val="24"/>
          <w:shd w:val="clear" w:color="auto" w:fill="FFFFFF"/>
        </w:rPr>
        <w:t xml:space="preserve">In den vergangenen Wochen und Monaten wurde </w:t>
      </w:r>
      <w:r w:rsidR="006D620A">
        <w:rPr>
          <w:rFonts w:cs="Arial"/>
          <w:b/>
          <w:bCs/>
          <w:sz w:val="24"/>
          <w:szCs w:val="24"/>
          <w:shd w:val="clear" w:color="auto" w:fill="FFFFFF"/>
        </w:rPr>
        <w:t>die</w:t>
      </w:r>
      <w:r w:rsidRPr="007C3C65">
        <w:rPr>
          <w:rFonts w:cs="Arial"/>
          <w:b/>
          <w:bCs/>
          <w:sz w:val="24"/>
          <w:szCs w:val="24"/>
          <w:shd w:val="clear" w:color="auto" w:fill="FFFFFF"/>
        </w:rPr>
        <w:t xml:space="preserve"> S-Bahn-Unterführung an der Mörfelder Straße </w:t>
      </w:r>
      <w:r w:rsidR="00FA3F93" w:rsidRPr="007C3C65">
        <w:rPr>
          <w:rFonts w:cs="Arial"/>
          <w:b/>
          <w:bCs/>
          <w:sz w:val="24"/>
          <w:szCs w:val="24"/>
          <w:shd w:val="clear" w:color="auto" w:fill="FFFFFF"/>
        </w:rPr>
        <w:t>künstlerisch gestaltet</w:t>
      </w:r>
      <w:r w:rsidR="00B4796B" w:rsidRPr="007C3C65">
        <w:rPr>
          <w:rFonts w:cs="Arial"/>
          <w:b/>
          <w:bCs/>
          <w:sz w:val="24"/>
          <w:szCs w:val="24"/>
          <w:shd w:val="clear" w:color="auto" w:fill="FFFFFF"/>
        </w:rPr>
        <w:t xml:space="preserve"> </w:t>
      </w:r>
      <w:r w:rsidRPr="007C3C65">
        <w:rPr>
          <w:rFonts w:cs="Arial"/>
          <w:b/>
          <w:bCs/>
          <w:sz w:val="24"/>
          <w:szCs w:val="24"/>
          <w:shd w:val="clear" w:color="auto" w:fill="FFFFFF"/>
        </w:rPr>
        <w:t xml:space="preserve">und </w:t>
      </w:r>
      <w:r w:rsidR="00FA3F93" w:rsidRPr="007C3C65">
        <w:rPr>
          <w:rFonts w:cs="Arial"/>
          <w:b/>
          <w:bCs/>
          <w:sz w:val="24"/>
          <w:szCs w:val="24"/>
          <w:shd w:val="clear" w:color="auto" w:fill="FFFFFF"/>
        </w:rPr>
        <w:t xml:space="preserve">als Teil des urbanen Kunstwerks </w:t>
      </w:r>
      <w:r w:rsidRPr="007C3C65">
        <w:rPr>
          <w:rFonts w:cs="Arial"/>
          <w:b/>
          <w:bCs/>
          <w:sz w:val="24"/>
          <w:szCs w:val="24"/>
          <w:shd w:val="clear" w:color="auto" w:fill="FFFFFF"/>
        </w:rPr>
        <w:t xml:space="preserve">eine neue Beleuchtung installiert. Am 01.02.2024 </w:t>
      </w:r>
      <w:r w:rsidR="00F20599">
        <w:rPr>
          <w:rFonts w:cs="Arial"/>
          <w:b/>
          <w:bCs/>
          <w:sz w:val="24"/>
          <w:szCs w:val="24"/>
          <w:shd w:val="clear" w:color="auto" w:fill="FFFFFF"/>
        </w:rPr>
        <w:t>wurde</w:t>
      </w:r>
      <w:r w:rsidRPr="007C3C65">
        <w:rPr>
          <w:rFonts w:cs="Arial"/>
          <w:b/>
          <w:bCs/>
          <w:sz w:val="24"/>
          <w:szCs w:val="24"/>
          <w:shd w:val="clear" w:color="auto" w:fill="FFFFFF"/>
        </w:rPr>
        <w:t xml:space="preserve"> die </w:t>
      </w:r>
      <w:r w:rsidR="00FA3F93" w:rsidRPr="007C3C65">
        <w:rPr>
          <w:rFonts w:cs="Arial"/>
          <w:b/>
          <w:bCs/>
          <w:sz w:val="24"/>
          <w:szCs w:val="24"/>
          <w:shd w:val="clear" w:color="auto" w:fill="FFFFFF"/>
        </w:rPr>
        <w:t xml:space="preserve">künstlerisch imposante </w:t>
      </w:r>
      <w:r w:rsidRPr="007C3C65">
        <w:rPr>
          <w:rFonts w:cs="Arial"/>
          <w:b/>
          <w:bCs/>
          <w:sz w:val="24"/>
          <w:szCs w:val="24"/>
          <w:shd w:val="clear" w:color="auto" w:fill="FFFFFF"/>
        </w:rPr>
        <w:t xml:space="preserve">und hell gestaltete S-Bahn-Unterführung, die mit Fördermitteln aus dem Landesprogramm </w:t>
      </w:r>
      <w:r w:rsidR="007C3C65">
        <w:rPr>
          <w:rFonts w:cs="Arial"/>
          <w:b/>
          <w:bCs/>
          <w:sz w:val="24"/>
          <w:szCs w:val="24"/>
          <w:shd w:val="clear" w:color="auto" w:fill="FFFFFF"/>
        </w:rPr>
        <w:t>„</w:t>
      </w:r>
      <w:r w:rsidRPr="007C3C65">
        <w:rPr>
          <w:rFonts w:cs="Arial"/>
          <w:b/>
          <w:bCs/>
          <w:sz w:val="24"/>
          <w:szCs w:val="24"/>
          <w:shd w:val="clear" w:color="auto" w:fill="FFFFFF"/>
        </w:rPr>
        <w:t>Zukunft Innenstadt</w:t>
      </w:r>
      <w:r w:rsidR="007C3C65">
        <w:rPr>
          <w:rFonts w:cs="Arial"/>
          <w:b/>
          <w:bCs/>
          <w:sz w:val="24"/>
          <w:szCs w:val="24"/>
          <w:shd w:val="clear" w:color="auto" w:fill="FFFFFF"/>
        </w:rPr>
        <w:t>“</w:t>
      </w:r>
      <w:r w:rsidRPr="007C3C65">
        <w:rPr>
          <w:rFonts w:cs="Arial"/>
          <w:b/>
          <w:bCs/>
          <w:sz w:val="24"/>
          <w:szCs w:val="24"/>
          <w:shd w:val="clear" w:color="auto" w:fill="FFFFFF"/>
        </w:rPr>
        <w:t xml:space="preserve"> bezuschusst wurde, offiziell eröffnet.</w:t>
      </w:r>
    </w:p>
    <w:p w14:paraId="4B5E3114" w14:textId="478586AD" w:rsidR="001E56A7" w:rsidRPr="00F20599" w:rsidRDefault="00F20599" w:rsidP="001E56A7">
      <w:pPr>
        <w:spacing w:line="360" w:lineRule="exact"/>
        <w:ind w:right="1508"/>
        <w:jc w:val="both"/>
        <w:rPr>
          <w:rFonts w:cs="Arial"/>
          <w:b/>
          <w:bCs/>
          <w:sz w:val="24"/>
          <w:szCs w:val="24"/>
          <w:shd w:val="clear" w:color="auto" w:fill="FFFFFF"/>
        </w:rPr>
      </w:pPr>
      <w:r w:rsidRPr="00F20599">
        <w:rPr>
          <w:rFonts w:cs="Arial"/>
          <w:szCs w:val="22"/>
          <w:u w:val="single"/>
          <w:shd w:val="clear" w:color="auto" w:fill="FFFFFF"/>
        </w:rPr>
        <w:t>Kelsterbach</w:t>
      </w:r>
      <w:r w:rsidRPr="00F20599">
        <w:rPr>
          <w:rFonts w:cs="Arial"/>
          <w:szCs w:val="22"/>
          <w:shd w:val="clear" w:color="auto" w:fill="FFFFFF"/>
        </w:rPr>
        <w:t xml:space="preserve"> – </w:t>
      </w:r>
      <w:r w:rsidR="001E56A7" w:rsidRPr="00F20599">
        <w:rPr>
          <w:rFonts w:cs="Arial"/>
          <w:szCs w:val="22"/>
          <w:shd w:val="clear" w:color="auto" w:fill="FFFFFF"/>
        </w:rPr>
        <w:t xml:space="preserve">Vor wenigen Wochen dominierte in der </w:t>
      </w:r>
      <w:r w:rsidR="004C18AF" w:rsidRPr="00F20599">
        <w:rPr>
          <w:rFonts w:cs="Arial"/>
          <w:szCs w:val="22"/>
          <w:shd w:val="clear" w:color="auto" w:fill="FFFFFF"/>
        </w:rPr>
        <w:t>S-Bahn-Unterführung an der Mörfelder Straße</w:t>
      </w:r>
      <w:r w:rsidR="004C18AF" w:rsidRPr="00F20599" w:rsidDel="004C18AF">
        <w:rPr>
          <w:rFonts w:cs="Arial"/>
          <w:szCs w:val="22"/>
          <w:shd w:val="clear" w:color="auto" w:fill="FFFFFF"/>
        </w:rPr>
        <w:t xml:space="preserve"> </w:t>
      </w:r>
      <w:r w:rsidR="001E56A7" w:rsidRPr="00F20599">
        <w:rPr>
          <w:rFonts w:cs="Arial"/>
          <w:szCs w:val="22"/>
          <w:shd w:val="clear" w:color="auto" w:fill="FFFFFF"/>
        </w:rPr>
        <w:t xml:space="preserve">für Fußgänger und Radverkehr </w:t>
      </w:r>
      <w:r w:rsidR="00FA3F93" w:rsidRPr="00F20599">
        <w:rPr>
          <w:rFonts w:cs="Arial"/>
          <w:szCs w:val="22"/>
          <w:shd w:val="clear" w:color="auto" w:fill="FFFFFF"/>
        </w:rPr>
        <w:t xml:space="preserve">noch </w:t>
      </w:r>
      <w:r w:rsidR="001E56A7" w:rsidRPr="00F20599">
        <w:rPr>
          <w:rFonts w:cs="Arial"/>
          <w:szCs w:val="22"/>
          <w:shd w:val="clear" w:color="auto" w:fill="FFFFFF"/>
        </w:rPr>
        <w:t>Tristesse und Grau. Inzwischen hat in der Passage eine bemerkenswerte Verwandlung stattgefunden. Die einst unscheinbare Unterführung am Bahnhof</w:t>
      </w:r>
      <w:r>
        <w:rPr>
          <w:rFonts w:cs="Arial"/>
          <w:szCs w:val="22"/>
          <w:shd w:val="clear" w:color="auto" w:fill="FFFFFF"/>
        </w:rPr>
        <w:t xml:space="preserve"> </w:t>
      </w:r>
      <w:r w:rsidR="001E56A7" w:rsidRPr="00F20599">
        <w:rPr>
          <w:rFonts w:cs="Arial"/>
          <w:szCs w:val="22"/>
          <w:shd w:val="clear" w:color="auto" w:fill="FFFFFF"/>
        </w:rPr>
        <w:t>Kelsterbach, die Zugang zu den Gleisen bietet und gleichzeitig den Kelsterbacher Kernbereich mit der Unterstadt verbindet und so eine wichtige Verkehrsverbindung darstellt, erstrahlt nun in neuem Glanz.</w:t>
      </w:r>
      <w:r w:rsidR="00FA3F93" w:rsidRPr="00F20599">
        <w:rPr>
          <w:rFonts w:cs="Arial"/>
          <w:szCs w:val="22"/>
          <w:shd w:val="clear" w:color="auto" w:fill="FFFFFF"/>
        </w:rPr>
        <w:t xml:space="preserve"> „Ein Lehrstück für gelungene Innenstadtentwicklung, die mehr ist als ein funktionierender Handel</w:t>
      </w:r>
      <w:r w:rsidR="007C3C65" w:rsidRPr="00F20599">
        <w:rPr>
          <w:rFonts w:cs="Arial"/>
          <w:szCs w:val="22"/>
          <w:shd w:val="clear" w:color="auto" w:fill="FFFFFF"/>
        </w:rPr>
        <w:t>“</w:t>
      </w:r>
      <w:r w:rsidR="00B4796B" w:rsidRPr="00F20599">
        <w:rPr>
          <w:rFonts w:cs="Arial"/>
          <w:szCs w:val="22"/>
          <w:shd w:val="clear" w:color="auto" w:fill="FFFFFF"/>
        </w:rPr>
        <w:t>,</w:t>
      </w:r>
      <w:r w:rsidR="00FA3F93" w:rsidRPr="00F20599">
        <w:rPr>
          <w:rFonts w:cs="Arial"/>
          <w:szCs w:val="22"/>
          <w:shd w:val="clear" w:color="auto" w:fill="FFFFFF"/>
        </w:rPr>
        <w:t xml:space="preserve"> so </w:t>
      </w:r>
      <w:r w:rsidR="007C3C65" w:rsidRPr="00F20599">
        <w:rPr>
          <w:rFonts w:cs="Arial"/>
          <w:szCs w:val="22"/>
          <w:shd w:val="clear" w:color="auto" w:fill="FFFFFF"/>
        </w:rPr>
        <w:t xml:space="preserve">Marion </w:t>
      </w:r>
      <w:r w:rsidR="00FA3F93" w:rsidRPr="00F20599">
        <w:rPr>
          <w:rFonts w:cs="Arial"/>
          <w:szCs w:val="22"/>
          <w:shd w:val="clear" w:color="auto" w:fill="FFFFFF"/>
        </w:rPr>
        <w:t xml:space="preserve">Schmitz-Stadtfeld, Leiterin der Integrierten Stadtentwicklung der </w:t>
      </w:r>
      <w:proofErr w:type="spellStart"/>
      <w:r w:rsidR="00FA3F93" w:rsidRPr="00F20599">
        <w:rPr>
          <w:rFonts w:cs="Arial"/>
          <w:szCs w:val="22"/>
          <w:shd w:val="clear" w:color="auto" w:fill="FFFFFF"/>
        </w:rPr>
        <w:t>Projekt</w:t>
      </w:r>
      <w:r w:rsidR="00B4796B" w:rsidRPr="00F20599">
        <w:rPr>
          <w:rFonts w:cs="Arial"/>
          <w:szCs w:val="22"/>
          <w:shd w:val="clear" w:color="auto" w:fill="FFFFFF"/>
        </w:rPr>
        <w:t>S</w:t>
      </w:r>
      <w:r w:rsidR="00FA3F93" w:rsidRPr="00F20599">
        <w:rPr>
          <w:rFonts w:cs="Arial"/>
          <w:szCs w:val="22"/>
          <w:shd w:val="clear" w:color="auto" w:fill="FFFFFF"/>
        </w:rPr>
        <w:t>tadt</w:t>
      </w:r>
      <w:proofErr w:type="spellEnd"/>
      <w:r w:rsidR="00FA3F93" w:rsidRPr="00F20599">
        <w:rPr>
          <w:rFonts w:cs="Arial"/>
          <w:szCs w:val="22"/>
          <w:shd w:val="clear" w:color="auto" w:fill="FFFFFF"/>
        </w:rPr>
        <w:t xml:space="preserve"> in Frankfurt am Main</w:t>
      </w:r>
      <w:r>
        <w:rPr>
          <w:rFonts w:cs="Arial"/>
          <w:szCs w:val="22"/>
          <w:shd w:val="clear" w:color="auto" w:fill="FFFFFF"/>
        </w:rPr>
        <w:t>, Stadtentwicklungsmarke der Unternehmensgruppe Nassauische Heimstätte | Wohnstadt</w:t>
      </w:r>
      <w:r w:rsidR="00FA3F93" w:rsidRPr="00F20599">
        <w:rPr>
          <w:rFonts w:cs="Arial"/>
          <w:szCs w:val="22"/>
          <w:shd w:val="clear" w:color="auto" w:fill="FFFFFF"/>
        </w:rPr>
        <w:t xml:space="preserve">. </w:t>
      </w:r>
      <w:r w:rsidR="00B4796B" w:rsidRPr="00F20599">
        <w:rPr>
          <w:rFonts w:cs="Arial"/>
          <w:szCs w:val="22"/>
          <w:shd w:val="clear" w:color="auto" w:fill="FFFFFF"/>
        </w:rPr>
        <w:t>„</w:t>
      </w:r>
      <w:r w:rsidR="00FA3F93" w:rsidRPr="00F20599">
        <w:rPr>
          <w:rFonts w:cs="Arial"/>
          <w:szCs w:val="22"/>
          <w:shd w:val="clear" w:color="auto" w:fill="FFFFFF"/>
        </w:rPr>
        <w:t>Gelungene Zentrum</w:t>
      </w:r>
      <w:r w:rsidR="000105B4" w:rsidRPr="00F20599">
        <w:rPr>
          <w:rFonts w:cs="Arial"/>
          <w:szCs w:val="22"/>
          <w:shd w:val="clear" w:color="auto" w:fill="FFFFFF"/>
        </w:rPr>
        <w:t>s</w:t>
      </w:r>
      <w:r w:rsidR="00FA3F93" w:rsidRPr="00F20599">
        <w:rPr>
          <w:rFonts w:cs="Arial"/>
          <w:szCs w:val="22"/>
          <w:shd w:val="clear" w:color="auto" w:fill="FFFFFF"/>
        </w:rPr>
        <w:t>entwicklung heißt sichere und anregende Fuß- und Radwegeverbindung</w:t>
      </w:r>
      <w:r w:rsidR="000105B4" w:rsidRPr="00F20599">
        <w:rPr>
          <w:rFonts w:cs="Arial"/>
          <w:szCs w:val="22"/>
          <w:shd w:val="clear" w:color="auto" w:fill="FFFFFF"/>
        </w:rPr>
        <w:t>en</w:t>
      </w:r>
      <w:r w:rsidR="00FA3F93" w:rsidRPr="00F20599">
        <w:rPr>
          <w:rFonts w:cs="Arial"/>
          <w:szCs w:val="22"/>
          <w:shd w:val="clear" w:color="auto" w:fill="FFFFFF"/>
        </w:rPr>
        <w:t xml:space="preserve">, die die Bürgerinnen </w:t>
      </w:r>
      <w:r w:rsidR="000D1056">
        <w:rPr>
          <w:rFonts w:cs="Arial"/>
          <w:szCs w:val="22"/>
          <w:shd w:val="clear" w:color="auto" w:fill="FFFFFF"/>
        </w:rPr>
        <w:t xml:space="preserve">und Bürger </w:t>
      </w:r>
      <w:r w:rsidR="00FA3F93" w:rsidRPr="00F20599">
        <w:rPr>
          <w:rFonts w:cs="Arial"/>
          <w:szCs w:val="22"/>
          <w:shd w:val="clear" w:color="auto" w:fill="FFFFFF"/>
        </w:rPr>
        <w:t>einer Stadt behutsam eskortieren und allenthalben zum Verweilen anregen.“</w:t>
      </w:r>
    </w:p>
    <w:p w14:paraId="0FB170EA" w14:textId="435259A5" w:rsidR="001E56A7" w:rsidRDefault="001E56A7" w:rsidP="001E56A7">
      <w:pPr>
        <w:spacing w:line="360" w:lineRule="exact"/>
        <w:ind w:right="1508"/>
        <w:jc w:val="both"/>
        <w:rPr>
          <w:rFonts w:cs="Arial"/>
          <w:szCs w:val="22"/>
          <w:shd w:val="clear" w:color="auto" w:fill="FFFFFF"/>
        </w:rPr>
      </w:pPr>
      <w:r w:rsidRPr="00F20599">
        <w:rPr>
          <w:rFonts w:cs="Arial"/>
          <w:szCs w:val="22"/>
          <w:shd w:val="clear" w:color="auto" w:fill="FFFFFF"/>
        </w:rPr>
        <w:t>Der Graffitikünstler Guido Zimmermann und der Lichtkünstler Johannes-Nandu Kriesche wurden im November 2022 von der Stadt Kelsterbach beauftragt, die rund 70 Meter lange Unterführung künstlerisch umzugestalten. Die Frankfurter Künstler erarbeiteten gemeinsam ein abgestimmtes Licht- und Farbkonzept</w:t>
      </w:r>
      <w:r w:rsidR="004C18AF" w:rsidRPr="00F20599">
        <w:rPr>
          <w:rFonts w:cs="Arial"/>
          <w:szCs w:val="22"/>
          <w:shd w:val="clear" w:color="auto" w:fill="FFFFFF"/>
        </w:rPr>
        <w:t>:</w:t>
      </w:r>
      <w:r w:rsidRPr="00F20599">
        <w:rPr>
          <w:rFonts w:cs="Arial"/>
          <w:szCs w:val="22"/>
          <w:shd w:val="clear" w:color="auto" w:fill="FFFFFF"/>
        </w:rPr>
        <w:t xml:space="preserve"> </w:t>
      </w:r>
      <w:r w:rsidR="004C18AF" w:rsidRPr="00F20599">
        <w:rPr>
          <w:rFonts w:cs="Arial"/>
          <w:szCs w:val="22"/>
          <w:shd w:val="clear" w:color="auto" w:fill="FFFFFF"/>
        </w:rPr>
        <w:t xml:space="preserve">Mit ihrer nun </w:t>
      </w:r>
      <w:r w:rsidR="004C18AF" w:rsidRPr="00F20599">
        <w:rPr>
          <w:rFonts w:cs="Arial"/>
          <w:szCs w:val="22"/>
          <w:shd w:val="clear" w:color="auto" w:fill="FFFFFF"/>
        </w:rPr>
        <w:lastRenderedPageBreak/>
        <w:t xml:space="preserve">abgeschlossenen Arbeit interpretieren sie </w:t>
      </w:r>
      <w:r w:rsidRPr="00F20599">
        <w:rPr>
          <w:rFonts w:cs="Arial"/>
          <w:szCs w:val="22"/>
          <w:shd w:val="clear" w:color="auto" w:fill="FFFFFF"/>
        </w:rPr>
        <w:t xml:space="preserve">die Oberflächen der Unterführung dauerhaft künstlerisch und </w:t>
      </w:r>
      <w:r w:rsidR="004C18AF" w:rsidRPr="00F20599">
        <w:rPr>
          <w:rFonts w:cs="Arial"/>
          <w:szCs w:val="22"/>
          <w:shd w:val="clear" w:color="auto" w:fill="FFFFFF"/>
        </w:rPr>
        <w:t xml:space="preserve">verleihen </w:t>
      </w:r>
      <w:r w:rsidRPr="00F20599">
        <w:rPr>
          <w:rFonts w:cs="Arial"/>
          <w:szCs w:val="22"/>
          <w:shd w:val="clear" w:color="auto" w:fill="FFFFFF"/>
        </w:rPr>
        <w:t>dem Ort ein unverwechselbares Gesicht</w:t>
      </w:r>
      <w:r w:rsidR="004C18AF" w:rsidRPr="00F20599">
        <w:rPr>
          <w:rFonts w:cs="Arial"/>
          <w:szCs w:val="22"/>
          <w:shd w:val="clear" w:color="auto" w:fill="FFFFFF"/>
        </w:rPr>
        <w:t>. Die Neugestaltung sorgt insgesamt</w:t>
      </w:r>
      <w:r w:rsidRPr="00F20599">
        <w:rPr>
          <w:rFonts w:cs="Arial"/>
          <w:szCs w:val="22"/>
          <w:shd w:val="clear" w:color="auto" w:fill="FFFFFF"/>
        </w:rPr>
        <w:t xml:space="preserve"> für eine angenehmere Atmosphäre. In den Motiven </w:t>
      </w:r>
      <w:r w:rsidR="00A950E8" w:rsidRPr="00F20599">
        <w:rPr>
          <w:rFonts w:cs="Arial"/>
          <w:szCs w:val="22"/>
          <w:shd w:val="clear" w:color="auto" w:fill="FFFFFF"/>
        </w:rPr>
        <w:t>findet sich</w:t>
      </w:r>
      <w:r w:rsidR="00B07373" w:rsidRPr="00F20599">
        <w:rPr>
          <w:rFonts w:cs="Arial"/>
          <w:szCs w:val="22"/>
          <w:shd w:val="clear" w:color="auto" w:fill="FFFFFF"/>
        </w:rPr>
        <w:t xml:space="preserve"> die Dynamik von Reisenden </w:t>
      </w:r>
      <w:r w:rsidR="005E2223" w:rsidRPr="00F20599">
        <w:rPr>
          <w:rFonts w:cs="Arial"/>
          <w:szCs w:val="22"/>
          <w:shd w:val="clear" w:color="auto" w:fill="FFFFFF"/>
        </w:rPr>
        <w:t xml:space="preserve">und Passanten </w:t>
      </w:r>
      <w:r w:rsidR="00A950E8" w:rsidRPr="00F20599">
        <w:rPr>
          <w:rFonts w:cs="Arial"/>
          <w:szCs w:val="22"/>
          <w:shd w:val="clear" w:color="auto" w:fill="FFFFFF"/>
        </w:rPr>
        <w:t>wieder</w:t>
      </w:r>
      <w:r w:rsidR="00B07373" w:rsidRPr="00F20599">
        <w:rPr>
          <w:rFonts w:cs="Arial"/>
          <w:szCs w:val="22"/>
          <w:shd w:val="clear" w:color="auto" w:fill="FFFFFF"/>
        </w:rPr>
        <w:t>. Unterschiedliche Techniken des Farbauftrags</w:t>
      </w:r>
      <w:r w:rsidR="009F36E2" w:rsidRPr="00F20599">
        <w:rPr>
          <w:rFonts w:cs="Arial"/>
          <w:szCs w:val="22"/>
          <w:shd w:val="clear" w:color="auto" w:fill="FFFFFF"/>
        </w:rPr>
        <w:t xml:space="preserve">, </w:t>
      </w:r>
      <w:r w:rsidR="00B07373" w:rsidRPr="00F20599">
        <w:rPr>
          <w:rFonts w:cs="Arial"/>
          <w:szCs w:val="22"/>
          <w:shd w:val="clear" w:color="auto" w:fill="FFFFFF"/>
        </w:rPr>
        <w:t xml:space="preserve">mit </w:t>
      </w:r>
      <w:r w:rsidR="009F36E2" w:rsidRPr="00F20599">
        <w:rPr>
          <w:rFonts w:cs="Arial"/>
          <w:szCs w:val="22"/>
          <w:shd w:val="clear" w:color="auto" w:fill="FFFFFF"/>
        </w:rPr>
        <w:t>Sprühdosen, großen und kleinen Farbrollern oder Pinseln l</w:t>
      </w:r>
      <w:r w:rsidR="00B07373" w:rsidRPr="00F20599">
        <w:rPr>
          <w:rFonts w:cs="Arial"/>
          <w:szCs w:val="22"/>
          <w:shd w:val="clear" w:color="auto" w:fill="FFFFFF"/>
        </w:rPr>
        <w:t>assen malerische Strukturen entstehen</w:t>
      </w:r>
      <w:r w:rsidR="00F14626" w:rsidRPr="00F20599">
        <w:rPr>
          <w:rFonts w:cs="Arial"/>
          <w:szCs w:val="22"/>
          <w:shd w:val="clear" w:color="auto" w:fill="FFFFFF"/>
        </w:rPr>
        <w:t>.</w:t>
      </w:r>
      <w:r w:rsidR="00B07373" w:rsidRPr="00F20599">
        <w:rPr>
          <w:rFonts w:cs="Arial"/>
          <w:szCs w:val="22"/>
          <w:shd w:val="clear" w:color="auto" w:fill="FFFFFF"/>
        </w:rPr>
        <w:t xml:space="preserve"> </w:t>
      </w:r>
      <w:r w:rsidRPr="00F20599">
        <w:rPr>
          <w:rFonts w:cs="Arial"/>
          <w:szCs w:val="22"/>
          <w:shd w:val="clear" w:color="auto" w:fill="FFFFFF"/>
        </w:rPr>
        <w:t>Bei Dunkelheit geben die in der Unterführung verbauten LED-Bänder ein angenehmes Licht und verwandeln die Unterführung zu einem einzigartigen Aufenthalts- und Durchgangsort für urbane Kunst. Dabei folgt das Licht der Form und fügt sich in die Malmotive ein.</w:t>
      </w:r>
    </w:p>
    <w:p w14:paraId="1BA0DF94" w14:textId="6525DD77" w:rsidR="00F20599" w:rsidRPr="00F20599" w:rsidRDefault="00F20599" w:rsidP="001E56A7">
      <w:pPr>
        <w:spacing w:line="360" w:lineRule="exact"/>
        <w:ind w:right="1508"/>
        <w:jc w:val="both"/>
        <w:rPr>
          <w:rFonts w:cs="Arial"/>
          <w:b/>
          <w:bCs/>
          <w:szCs w:val="22"/>
          <w:shd w:val="clear" w:color="auto" w:fill="FFFFFF"/>
        </w:rPr>
      </w:pPr>
      <w:r w:rsidRPr="00F20599">
        <w:rPr>
          <w:rFonts w:cs="Arial"/>
          <w:b/>
          <w:bCs/>
          <w:szCs w:val="22"/>
          <w:shd w:val="clear" w:color="auto" w:fill="FFFFFF"/>
        </w:rPr>
        <w:t>Mit Kunst die Aufenthaltsqualität verbessern</w:t>
      </w:r>
    </w:p>
    <w:p w14:paraId="7772699C" w14:textId="74B27DE1" w:rsidR="001E56A7" w:rsidRPr="00F20599" w:rsidRDefault="001E56A7" w:rsidP="001E56A7">
      <w:pPr>
        <w:spacing w:line="360" w:lineRule="exact"/>
        <w:ind w:right="1508"/>
        <w:jc w:val="both"/>
        <w:rPr>
          <w:rFonts w:cs="Arial"/>
          <w:szCs w:val="22"/>
          <w:shd w:val="clear" w:color="auto" w:fill="FFFFFF"/>
        </w:rPr>
      </w:pPr>
      <w:r w:rsidRPr="00F20599">
        <w:rPr>
          <w:rFonts w:cs="Arial"/>
          <w:szCs w:val="22"/>
          <w:shd w:val="clear" w:color="auto" w:fill="FFFFFF"/>
        </w:rPr>
        <w:t xml:space="preserve">Manfred Ockel, Bürgermeister der Stadt Kelsterbach, ist überzeugt: </w:t>
      </w:r>
      <w:r w:rsidR="007C3C65" w:rsidRPr="00F20599">
        <w:rPr>
          <w:rFonts w:cs="Arial"/>
          <w:szCs w:val="22"/>
          <w:shd w:val="clear" w:color="auto" w:fill="FFFFFF"/>
        </w:rPr>
        <w:t>„</w:t>
      </w:r>
      <w:r w:rsidRPr="00F20599">
        <w:rPr>
          <w:rFonts w:cs="Arial"/>
          <w:szCs w:val="22"/>
          <w:shd w:val="clear" w:color="auto" w:fill="FFFFFF"/>
        </w:rPr>
        <w:t>In der Umgestaltung der S-Bahn-Unterführung zu einem lebendigen Schmelztiegel aus Licht und Kunst spiegelt sich die Dynamik unserer Stadt wider. Die Umgestaltung in der Unterführung ist ein herausragendes Projekt für unsere Innenstadt und verdeutlicht, wie sehr Kunst dazu beitragen kann, die Aufenthaltsqualität im öffentlichen Raum zu verbessern. Die neu gestaltete Durchgangsstation vereint nicht nur Wege und Geschichten, sondern stellt auch ein beispielgebendes Projekt für Kunst im öffentlichen Raum in Kelsterbach dar."</w:t>
      </w:r>
    </w:p>
    <w:p w14:paraId="720D9601" w14:textId="70C9DD9D" w:rsidR="001E56A7" w:rsidRPr="00F20599" w:rsidRDefault="001E56A7" w:rsidP="001E56A7">
      <w:pPr>
        <w:spacing w:line="360" w:lineRule="exact"/>
        <w:ind w:right="1508"/>
        <w:jc w:val="both"/>
        <w:rPr>
          <w:rFonts w:cs="Arial"/>
          <w:szCs w:val="22"/>
          <w:shd w:val="clear" w:color="auto" w:fill="FFFFFF"/>
        </w:rPr>
      </w:pPr>
      <w:r w:rsidRPr="00F20599">
        <w:rPr>
          <w:rFonts w:cs="Arial"/>
          <w:szCs w:val="22"/>
          <w:shd w:val="clear" w:color="auto" w:fill="FFFFFF"/>
        </w:rPr>
        <w:t xml:space="preserve">Noch bevor die Künstler mit ihren Arbeiten </w:t>
      </w:r>
      <w:r w:rsidR="00B07373" w:rsidRPr="00F20599">
        <w:rPr>
          <w:rFonts w:cs="Arial"/>
          <w:szCs w:val="22"/>
          <w:shd w:val="clear" w:color="auto" w:fill="FFFFFF"/>
        </w:rPr>
        <w:t xml:space="preserve">im Dezember 2023 </w:t>
      </w:r>
      <w:r w:rsidRPr="00F20599">
        <w:rPr>
          <w:rFonts w:cs="Arial"/>
          <w:szCs w:val="22"/>
          <w:shd w:val="clear" w:color="auto" w:fill="FFFFFF"/>
        </w:rPr>
        <w:t xml:space="preserve">beginnen konnten, hat die Stadt Kelsterbach alte Lamellenkonstruktionen an der Decke und Schaukästen zurückbauen und die Oberflächen professionell reinigen lassen. Auch die Beleuchtung der gesamten Unterführung wurde vollständig erneuert. </w:t>
      </w:r>
      <w:r w:rsidR="000062F2" w:rsidRPr="00F20599">
        <w:rPr>
          <w:rFonts w:cs="Arial"/>
          <w:szCs w:val="22"/>
          <w:shd w:val="clear" w:color="auto" w:fill="FFFFFF"/>
        </w:rPr>
        <w:t>Zum erfolgreichen Projektabschluss w</w:t>
      </w:r>
      <w:r w:rsidR="00F20599">
        <w:rPr>
          <w:rFonts w:cs="Arial"/>
          <w:szCs w:val="22"/>
          <w:shd w:val="clear" w:color="auto" w:fill="FFFFFF"/>
        </w:rPr>
        <w:t>u</w:t>
      </w:r>
      <w:r w:rsidR="000062F2" w:rsidRPr="00F20599">
        <w:rPr>
          <w:rFonts w:cs="Arial"/>
          <w:szCs w:val="22"/>
          <w:shd w:val="clear" w:color="auto" w:fill="FFFFFF"/>
        </w:rPr>
        <w:t>rd</w:t>
      </w:r>
      <w:r w:rsidR="00F20599">
        <w:rPr>
          <w:rFonts w:cs="Arial"/>
          <w:szCs w:val="22"/>
          <w:shd w:val="clear" w:color="auto" w:fill="FFFFFF"/>
        </w:rPr>
        <w:t>e</w:t>
      </w:r>
      <w:r w:rsidR="000062F2" w:rsidRPr="00F20599">
        <w:rPr>
          <w:rFonts w:cs="Arial"/>
          <w:szCs w:val="22"/>
          <w:shd w:val="clear" w:color="auto" w:fill="FFFFFF"/>
        </w:rPr>
        <w:t xml:space="preserve"> die Unterführung am 01.02.2024 durch die Stadt Kelsterbach im Beisein aller Projektbeteiligten offiziell eröffnet. </w:t>
      </w:r>
      <w:r w:rsidRPr="00F20599">
        <w:rPr>
          <w:rFonts w:cs="Arial"/>
          <w:szCs w:val="22"/>
          <w:shd w:val="clear" w:color="auto" w:fill="FFFFFF"/>
        </w:rPr>
        <w:t xml:space="preserve">Finanziert wird das Projekt aus Fördermitteln des Landesprogramms </w:t>
      </w:r>
      <w:r w:rsidR="007C3C65" w:rsidRPr="00F20599">
        <w:rPr>
          <w:rFonts w:cs="Arial"/>
          <w:szCs w:val="22"/>
          <w:shd w:val="clear" w:color="auto" w:fill="FFFFFF"/>
        </w:rPr>
        <w:t>„</w:t>
      </w:r>
      <w:r w:rsidRPr="00F20599">
        <w:rPr>
          <w:rFonts w:cs="Arial"/>
          <w:szCs w:val="22"/>
          <w:shd w:val="clear" w:color="auto" w:fill="FFFFFF"/>
        </w:rPr>
        <w:t>Zukunft Innenstadt</w:t>
      </w:r>
      <w:r w:rsidR="007C3C65" w:rsidRPr="00F20599">
        <w:rPr>
          <w:rFonts w:cs="Arial"/>
          <w:szCs w:val="22"/>
          <w:shd w:val="clear" w:color="auto" w:fill="FFFFFF"/>
        </w:rPr>
        <w:t>“</w:t>
      </w:r>
      <w:r w:rsidRPr="00F20599">
        <w:rPr>
          <w:rFonts w:cs="Arial"/>
          <w:szCs w:val="22"/>
          <w:shd w:val="clear" w:color="auto" w:fill="FFFFFF"/>
        </w:rPr>
        <w:t xml:space="preserve"> und kommunalen Eigenmitteln.</w:t>
      </w:r>
    </w:p>
    <w:p w14:paraId="6FF72D44" w14:textId="49737445" w:rsidR="00F9779C" w:rsidRDefault="001E56A7" w:rsidP="001E56A7">
      <w:pPr>
        <w:spacing w:line="360" w:lineRule="exact"/>
        <w:ind w:right="1508"/>
        <w:jc w:val="both"/>
        <w:rPr>
          <w:rFonts w:cs="Arial"/>
          <w:szCs w:val="22"/>
          <w:shd w:val="clear" w:color="auto" w:fill="FFFFFF"/>
        </w:rPr>
      </w:pPr>
      <w:r w:rsidRPr="00F20599">
        <w:rPr>
          <w:rFonts w:cs="Arial"/>
          <w:szCs w:val="22"/>
          <w:shd w:val="clear" w:color="auto" w:fill="FFFFFF"/>
        </w:rPr>
        <w:lastRenderedPageBreak/>
        <w:t xml:space="preserve">Katharina Müller von der </w:t>
      </w:r>
      <w:proofErr w:type="spellStart"/>
      <w:r w:rsidRPr="00F20599">
        <w:rPr>
          <w:rFonts w:cs="Arial"/>
          <w:szCs w:val="22"/>
          <w:shd w:val="clear" w:color="auto" w:fill="FFFFFF"/>
        </w:rPr>
        <w:t>ProjektStadt</w:t>
      </w:r>
      <w:proofErr w:type="spellEnd"/>
      <w:r w:rsidRPr="00F20599">
        <w:rPr>
          <w:rFonts w:cs="Arial"/>
          <w:szCs w:val="22"/>
          <w:shd w:val="clear" w:color="auto" w:fill="FFFFFF"/>
        </w:rPr>
        <w:t xml:space="preserve"> | Integrierte Stadtentwicklung, verantwortlich für das Projektmanagement im Rahmen des Landesprogramms, hält fest: </w:t>
      </w:r>
      <w:r w:rsidR="007C3C65" w:rsidRPr="00F20599">
        <w:rPr>
          <w:rFonts w:cs="Arial"/>
          <w:szCs w:val="22"/>
          <w:shd w:val="clear" w:color="auto" w:fill="FFFFFF"/>
        </w:rPr>
        <w:t>„</w:t>
      </w:r>
      <w:r w:rsidRPr="00F20599">
        <w:rPr>
          <w:rFonts w:cs="Arial"/>
          <w:szCs w:val="22"/>
          <w:shd w:val="clear" w:color="auto" w:fill="FFFFFF"/>
        </w:rPr>
        <w:t>Das Projekt zeigt eindrucksvoll, wie eine</w:t>
      </w:r>
      <w:r w:rsidR="004052C8" w:rsidRPr="00F20599">
        <w:rPr>
          <w:rFonts w:cs="Arial"/>
          <w:szCs w:val="22"/>
          <w:shd w:val="clear" w:color="auto" w:fill="FFFFFF"/>
        </w:rPr>
        <w:t xml:space="preserve"> einst</w:t>
      </w:r>
      <w:r w:rsidRPr="00F20599">
        <w:rPr>
          <w:rFonts w:cs="Arial"/>
          <w:szCs w:val="22"/>
          <w:shd w:val="clear" w:color="auto" w:fill="FFFFFF"/>
        </w:rPr>
        <w:t xml:space="preserve"> triste Unterführung zu einem inspirierenden </w:t>
      </w:r>
      <w:proofErr w:type="spellStart"/>
      <w:r w:rsidRPr="00F20599">
        <w:rPr>
          <w:rFonts w:cs="Arial"/>
          <w:szCs w:val="22"/>
          <w:shd w:val="clear" w:color="auto" w:fill="FFFFFF"/>
        </w:rPr>
        <w:t>Kunstort</w:t>
      </w:r>
      <w:proofErr w:type="spellEnd"/>
      <w:r w:rsidRPr="00F20599">
        <w:rPr>
          <w:rFonts w:cs="Arial"/>
          <w:szCs w:val="22"/>
          <w:shd w:val="clear" w:color="auto" w:fill="FFFFFF"/>
        </w:rPr>
        <w:t xml:space="preserve"> wird. </w:t>
      </w:r>
      <w:r w:rsidR="004052C8" w:rsidRPr="00F20599">
        <w:rPr>
          <w:rFonts w:cs="Arial"/>
          <w:szCs w:val="22"/>
          <w:shd w:val="clear" w:color="auto" w:fill="FFFFFF"/>
        </w:rPr>
        <w:t>Die Stadt Kelsterbach setzt mit diesem Projekt ein positives Zeichen für die Förderung von Kunst in Stadtentwicklungsprozessen.</w:t>
      </w:r>
      <w:r w:rsidR="007C3C65" w:rsidRPr="00F20599">
        <w:rPr>
          <w:rFonts w:cs="Arial"/>
          <w:szCs w:val="22"/>
          <w:shd w:val="clear" w:color="auto" w:fill="FFFFFF"/>
        </w:rPr>
        <w:t>“</w:t>
      </w:r>
    </w:p>
    <w:p w14:paraId="04263455" w14:textId="77777777" w:rsidR="003F352B" w:rsidRDefault="003F352B" w:rsidP="001E56A7">
      <w:pPr>
        <w:spacing w:line="360" w:lineRule="exact"/>
        <w:ind w:right="1508"/>
        <w:jc w:val="both"/>
        <w:rPr>
          <w:rFonts w:cs="Arial"/>
          <w:szCs w:val="22"/>
          <w:shd w:val="clear" w:color="auto" w:fill="FFFFFF"/>
        </w:rPr>
      </w:pPr>
    </w:p>
    <w:p w14:paraId="7C88488F" w14:textId="39A214D8" w:rsidR="003F352B" w:rsidRPr="003F352B" w:rsidRDefault="003F352B" w:rsidP="003F352B">
      <w:pPr>
        <w:spacing w:line="240" w:lineRule="auto"/>
        <w:ind w:right="1508"/>
        <w:jc w:val="both"/>
        <w:rPr>
          <w:rFonts w:cs="Arial"/>
          <w:b/>
          <w:bCs/>
          <w:szCs w:val="22"/>
          <w:shd w:val="clear" w:color="auto" w:fill="FFFFFF"/>
        </w:rPr>
      </w:pPr>
      <w:r w:rsidRPr="003F352B">
        <w:rPr>
          <w:rFonts w:cs="Arial"/>
          <w:b/>
          <w:bCs/>
          <w:szCs w:val="22"/>
          <w:shd w:val="clear" w:color="auto" w:fill="FFFFFF"/>
        </w:rPr>
        <w:t>Bildunterschriften:</w:t>
      </w:r>
    </w:p>
    <w:p w14:paraId="065FEE6D" w14:textId="2BE2BE28" w:rsidR="003F352B" w:rsidRDefault="003F352B" w:rsidP="003F352B">
      <w:pPr>
        <w:spacing w:line="240" w:lineRule="auto"/>
        <w:ind w:right="1508"/>
        <w:jc w:val="both"/>
        <w:rPr>
          <w:rFonts w:cs="Arial"/>
          <w:szCs w:val="22"/>
          <w:shd w:val="clear" w:color="auto" w:fill="FFFFFF"/>
        </w:rPr>
      </w:pPr>
      <w:r w:rsidRPr="003F352B">
        <w:rPr>
          <w:rFonts w:cs="Arial"/>
          <w:b/>
          <w:bCs/>
          <w:szCs w:val="22"/>
          <w:shd w:val="clear" w:color="auto" w:fill="FFFFFF"/>
        </w:rPr>
        <w:t>PF1:</w:t>
      </w:r>
      <w:r>
        <w:rPr>
          <w:rFonts w:cs="Arial"/>
          <w:szCs w:val="22"/>
          <w:shd w:val="clear" w:color="auto" w:fill="FFFFFF"/>
        </w:rPr>
        <w:t xml:space="preserve"> Inspirierender </w:t>
      </w:r>
      <w:proofErr w:type="spellStart"/>
      <w:r>
        <w:rPr>
          <w:rFonts w:cs="Arial"/>
          <w:szCs w:val="22"/>
          <w:shd w:val="clear" w:color="auto" w:fill="FFFFFF"/>
        </w:rPr>
        <w:t>Kunstort</w:t>
      </w:r>
      <w:proofErr w:type="spellEnd"/>
      <w:r>
        <w:rPr>
          <w:rFonts w:cs="Arial"/>
          <w:szCs w:val="22"/>
          <w:shd w:val="clear" w:color="auto" w:fill="FFFFFF"/>
        </w:rPr>
        <w:t xml:space="preserve"> statt grauer Tristesse: Die S-Bahn-Unterführung an der Mörfelder Straße in Kelsterbach wurde mit Unterstützung der </w:t>
      </w:r>
      <w:proofErr w:type="spellStart"/>
      <w:r>
        <w:rPr>
          <w:rFonts w:cs="Arial"/>
          <w:szCs w:val="22"/>
          <w:shd w:val="clear" w:color="auto" w:fill="FFFFFF"/>
        </w:rPr>
        <w:t>ProjektStadt</w:t>
      </w:r>
      <w:proofErr w:type="spellEnd"/>
      <w:r>
        <w:rPr>
          <w:rFonts w:cs="Arial"/>
          <w:szCs w:val="22"/>
          <w:shd w:val="clear" w:color="auto" w:fill="FFFFFF"/>
        </w:rPr>
        <w:t xml:space="preserve"> komplett </w:t>
      </w:r>
      <w:proofErr w:type="gramStart"/>
      <w:r>
        <w:rPr>
          <w:rFonts w:cs="Arial"/>
          <w:szCs w:val="22"/>
          <w:shd w:val="clear" w:color="auto" w:fill="FFFFFF"/>
        </w:rPr>
        <w:t>neu gestaltet</w:t>
      </w:r>
      <w:proofErr w:type="gramEnd"/>
      <w:r>
        <w:rPr>
          <w:rFonts w:cs="Arial"/>
          <w:szCs w:val="22"/>
          <w:shd w:val="clear" w:color="auto" w:fill="FFFFFF"/>
        </w:rPr>
        <w:t>. Foto: NHW</w:t>
      </w:r>
    </w:p>
    <w:p w14:paraId="4825D359" w14:textId="0980B127" w:rsidR="003F352B" w:rsidRDefault="003F352B" w:rsidP="003F352B">
      <w:pPr>
        <w:spacing w:line="240" w:lineRule="auto"/>
        <w:ind w:right="1508"/>
        <w:jc w:val="both"/>
        <w:rPr>
          <w:rFonts w:cs="Arial"/>
          <w:szCs w:val="22"/>
          <w:shd w:val="clear" w:color="auto" w:fill="FFFFFF"/>
        </w:rPr>
      </w:pPr>
      <w:r w:rsidRPr="003F352B">
        <w:rPr>
          <w:rFonts w:cs="Arial"/>
          <w:b/>
          <w:bCs/>
          <w:szCs w:val="22"/>
          <w:shd w:val="clear" w:color="auto" w:fill="FFFFFF"/>
        </w:rPr>
        <w:t>PF2:</w:t>
      </w:r>
      <w:r>
        <w:rPr>
          <w:rFonts w:cs="Arial"/>
          <w:szCs w:val="22"/>
          <w:shd w:val="clear" w:color="auto" w:fill="FFFFFF"/>
        </w:rPr>
        <w:t xml:space="preserve"> Ein Zeichen für die Förderung von Kunst in </w:t>
      </w:r>
      <w:proofErr w:type="spellStart"/>
      <w:r>
        <w:rPr>
          <w:rFonts w:cs="Arial"/>
          <w:szCs w:val="22"/>
          <w:shd w:val="clear" w:color="auto" w:fill="FFFFFF"/>
        </w:rPr>
        <w:t>Stadtentwicklungssprozessen</w:t>
      </w:r>
      <w:proofErr w:type="spellEnd"/>
      <w:r>
        <w:rPr>
          <w:rFonts w:cs="Arial"/>
          <w:szCs w:val="22"/>
          <w:shd w:val="clear" w:color="auto" w:fill="FFFFFF"/>
        </w:rPr>
        <w:t xml:space="preserve">: </w:t>
      </w:r>
      <w:proofErr w:type="spellStart"/>
      <w:r>
        <w:rPr>
          <w:rFonts w:cs="Arial"/>
          <w:szCs w:val="22"/>
          <w:shd w:val="clear" w:color="auto" w:fill="FFFFFF"/>
        </w:rPr>
        <w:t>Offzielle</w:t>
      </w:r>
      <w:proofErr w:type="spellEnd"/>
      <w:r>
        <w:rPr>
          <w:rFonts w:cs="Arial"/>
          <w:szCs w:val="22"/>
          <w:shd w:val="clear" w:color="auto" w:fill="FFFFFF"/>
        </w:rPr>
        <w:t xml:space="preserve"> Eröffnung mit Bürgermeister Manfred Ockel und Marion Schmitz-Stadtfeld, </w:t>
      </w:r>
      <w:r w:rsidRPr="00F20599">
        <w:rPr>
          <w:rFonts w:cs="Arial"/>
          <w:szCs w:val="22"/>
          <w:shd w:val="clear" w:color="auto" w:fill="FFFFFF"/>
        </w:rPr>
        <w:t xml:space="preserve">Leiterin Integrierte Stadtentwicklung </w:t>
      </w:r>
      <w:r w:rsidR="000D1056">
        <w:rPr>
          <w:rFonts w:cs="Arial"/>
          <w:szCs w:val="22"/>
          <w:shd w:val="clear" w:color="auto" w:fill="FFFFFF"/>
        </w:rPr>
        <w:t xml:space="preserve">| </w:t>
      </w:r>
      <w:proofErr w:type="spellStart"/>
      <w:r w:rsidRPr="00F20599">
        <w:rPr>
          <w:rFonts w:cs="Arial"/>
          <w:szCs w:val="22"/>
          <w:shd w:val="clear" w:color="auto" w:fill="FFFFFF"/>
        </w:rPr>
        <w:t>ProjektStadt</w:t>
      </w:r>
      <w:proofErr w:type="spellEnd"/>
      <w:r>
        <w:rPr>
          <w:rFonts w:cs="Arial"/>
          <w:szCs w:val="22"/>
          <w:shd w:val="clear" w:color="auto" w:fill="FFFFFF"/>
        </w:rPr>
        <w:t>. Foto: NHW</w:t>
      </w:r>
    </w:p>
    <w:p w14:paraId="78B809C8" w14:textId="7D81D414" w:rsidR="003F352B" w:rsidRDefault="003F352B" w:rsidP="003F352B">
      <w:pPr>
        <w:spacing w:line="240" w:lineRule="auto"/>
        <w:ind w:right="1508"/>
        <w:jc w:val="both"/>
        <w:rPr>
          <w:rFonts w:cs="Arial"/>
          <w:szCs w:val="22"/>
          <w:shd w:val="clear" w:color="auto" w:fill="FFFFFF"/>
        </w:rPr>
      </w:pPr>
      <w:r w:rsidRPr="000D1056">
        <w:rPr>
          <w:rFonts w:cs="Arial"/>
          <w:b/>
          <w:bCs/>
          <w:szCs w:val="22"/>
          <w:shd w:val="clear" w:color="auto" w:fill="FFFFFF"/>
        </w:rPr>
        <w:t>PF3:</w:t>
      </w:r>
      <w:r>
        <w:rPr>
          <w:rFonts w:cs="Arial"/>
          <w:szCs w:val="22"/>
          <w:shd w:val="clear" w:color="auto" w:fill="FFFFFF"/>
        </w:rPr>
        <w:t xml:space="preserve"> Die Projektleiterinnen: Katharina Müller (</w:t>
      </w:r>
      <w:proofErr w:type="spellStart"/>
      <w:r>
        <w:rPr>
          <w:rFonts w:cs="Arial"/>
          <w:szCs w:val="22"/>
          <w:shd w:val="clear" w:color="auto" w:fill="FFFFFF"/>
        </w:rPr>
        <w:t>re</w:t>
      </w:r>
      <w:proofErr w:type="spellEnd"/>
      <w:r>
        <w:rPr>
          <w:rFonts w:cs="Arial"/>
          <w:szCs w:val="22"/>
          <w:shd w:val="clear" w:color="auto" w:fill="FFFFFF"/>
        </w:rPr>
        <w:t xml:space="preserve">.) und Vera Neisen von der </w:t>
      </w:r>
      <w:proofErr w:type="spellStart"/>
      <w:r>
        <w:rPr>
          <w:rFonts w:cs="Arial"/>
          <w:szCs w:val="22"/>
          <w:shd w:val="clear" w:color="auto" w:fill="FFFFFF"/>
        </w:rPr>
        <w:t>ProjektStadt</w:t>
      </w:r>
      <w:proofErr w:type="spellEnd"/>
      <w:r>
        <w:rPr>
          <w:rFonts w:cs="Arial"/>
          <w:szCs w:val="22"/>
          <w:shd w:val="clear" w:color="auto" w:fill="FFFFFF"/>
        </w:rPr>
        <w:t xml:space="preserve"> | Integrierte Stadtentwicklung. Foto: NHW</w:t>
      </w:r>
    </w:p>
    <w:p w14:paraId="2930C151" w14:textId="77777777" w:rsidR="005571BE" w:rsidRDefault="005571BE" w:rsidP="001E56A7">
      <w:pPr>
        <w:spacing w:line="360" w:lineRule="exact"/>
        <w:ind w:right="1508"/>
        <w:jc w:val="both"/>
        <w:rPr>
          <w:rFonts w:cs="Arial"/>
          <w:szCs w:val="22"/>
          <w:shd w:val="clear" w:color="auto" w:fill="FFFFFF"/>
        </w:rPr>
      </w:pPr>
    </w:p>
    <w:p w14:paraId="2F985253" w14:textId="77777777" w:rsidR="005571BE" w:rsidRDefault="00E46C79" w:rsidP="005571BE">
      <w:pPr>
        <w:spacing w:line="240" w:lineRule="auto"/>
        <w:ind w:right="1508"/>
        <w:jc w:val="both"/>
        <w:rPr>
          <w:rFonts w:cs="Arial"/>
          <w:bCs/>
          <w:sz w:val="24"/>
          <w:szCs w:val="24"/>
        </w:rPr>
      </w:pPr>
      <w:r w:rsidRPr="00925BAB">
        <w:rPr>
          <w:rFonts w:cs="Arial"/>
          <w:b/>
          <w:szCs w:val="22"/>
        </w:rPr>
        <w:t>Unternehmensgruppe Nassauische Heimstätte | Wohnstadt</w:t>
      </w:r>
    </w:p>
    <w:p w14:paraId="18E2D912" w14:textId="7C750045" w:rsidR="00E46C79" w:rsidRPr="00AE2A9C" w:rsidRDefault="00E46C79" w:rsidP="005571BE">
      <w:pPr>
        <w:spacing w:line="240" w:lineRule="auto"/>
        <w:ind w:right="1508"/>
        <w:jc w:val="both"/>
        <w:rPr>
          <w:rFonts w:cs="Arial"/>
          <w:bCs/>
          <w:sz w:val="24"/>
          <w:szCs w:val="24"/>
        </w:rPr>
      </w:pPr>
      <w:r w:rsidRPr="00925BAB">
        <w:rPr>
          <w:rFonts w:cs="Arial"/>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Das Regionalcenter Wiesbaden bewirtschaftet rund 11.600 Wohnungen, darunter rund 5.800 Wohnungen direkt in Wiesbaden, und hat mit dem Servicecenter in Darmstadt eine Außenstelle. Unter der NHW-Marke </w:t>
      </w:r>
      <w:proofErr w:type="spellStart"/>
      <w:r w:rsidRPr="00925BAB">
        <w:rPr>
          <w:rFonts w:cs="Arial"/>
        </w:rPr>
        <w:t>ProjektStadt</w:t>
      </w:r>
      <w:proofErr w:type="spellEnd"/>
      <w:r w:rsidRPr="00925BAB">
        <w:rPr>
          <w:rFonts w:cs="Arial"/>
        </w:rPr>
        <w:t xml:space="preserve"> werden Kompetenzfelder gebündelt, um nachhaltige Stadtentwicklungsaufgaben durchzuführen. Die Unternehmensgruppe arbeitet daran, ihren Wohnungsbestand weiter zu erhöhen und klimaneutral zu entwickeln. Um dem Klimaschutz in der Wohnungswirtschaft mehr Schlagkraft zu verleihen, hat sie gemeinsam mit Partnern das Kommunikations- und Umsetzungsnetzwerk Initiative Wohnen.2050 gegründet. Mit </w:t>
      </w:r>
      <w:proofErr w:type="spellStart"/>
      <w:r w:rsidRPr="00925BAB">
        <w:rPr>
          <w:rFonts w:cs="Arial"/>
        </w:rPr>
        <w:t>hubitation</w:t>
      </w:r>
      <w:proofErr w:type="spellEnd"/>
      <w:r w:rsidRPr="00925BAB">
        <w:rPr>
          <w:rFonts w:cs="Arial"/>
        </w:rPr>
        <w:t xml:space="preserve"> verfügt die Unternehmensgruppe zudem über ein Startup- und Ideennetzwerk rund um innovatives Wohnen. </w:t>
      </w:r>
      <w:hyperlink r:id="rId7" w:history="1">
        <w:r w:rsidRPr="00925BAB">
          <w:rPr>
            <w:rStyle w:val="Hyperlink"/>
            <w:rFonts w:cs="Arial"/>
            <w:lang w:val="en-US"/>
          </w:rPr>
          <w:t>www.naheimst.de</w:t>
        </w:r>
      </w:hyperlink>
    </w:p>
    <w:sectPr w:rsidR="00E46C79" w:rsidRPr="00AE2A9C" w:rsidSect="007D5AFF">
      <w:headerReference w:type="even" r:id="rId8"/>
      <w:headerReference w:type="default" r:id="rId9"/>
      <w:footerReference w:type="default" r:id="rId10"/>
      <w:headerReference w:type="first" r:id="rId11"/>
      <w:footerReference w:type="first" r:id="rId12"/>
      <w:pgSz w:w="11906" w:h="16838" w:code="9"/>
      <w:pgMar w:top="1418" w:right="991" w:bottom="1134" w:left="1418" w:header="720" w:footer="3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C2F57" w14:textId="77777777" w:rsidR="000325E0" w:rsidRDefault="000325E0">
      <w:r>
        <w:separator/>
      </w:r>
    </w:p>
  </w:endnote>
  <w:endnote w:type="continuationSeparator" w:id="0">
    <w:p w14:paraId="633DF531" w14:textId="77777777" w:rsidR="000325E0" w:rsidRDefault="00032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1608465573"/>
      <w:docPartObj>
        <w:docPartGallery w:val="Page Numbers (Bottom of Page)"/>
        <w:docPartUnique/>
      </w:docPartObj>
    </w:sdtPr>
    <w:sdtEndPr/>
    <w:sdtContent>
      <w:p w14:paraId="026AEC1F" w14:textId="521F8A06" w:rsidR="007D5AFF" w:rsidRDefault="007D5AFF" w:rsidP="00E46C79">
        <w:pPr>
          <w:pStyle w:val="Fuzeile"/>
          <w:tabs>
            <w:tab w:val="clear" w:pos="9072"/>
            <w:tab w:val="right" w:pos="9070"/>
          </w:tabs>
          <w:rPr>
            <w:rFonts w:cs="Arial"/>
            <w:sz w:val="16"/>
            <w:szCs w:val="16"/>
          </w:rPr>
        </w:pPr>
      </w:p>
      <w:p w14:paraId="5CC12026" w14:textId="7CFFF51A" w:rsidR="00E46C79" w:rsidRPr="007623F1" w:rsidRDefault="00E46C79" w:rsidP="00E46C79">
        <w:pPr>
          <w:pStyle w:val="Fuzeile"/>
          <w:tabs>
            <w:tab w:val="clear" w:pos="9072"/>
            <w:tab w:val="right" w:pos="9070"/>
          </w:tabs>
          <w:rPr>
            <w:rFonts w:cs="Arial"/>
            <w:b/>
            <w:bCs/>
            <w:color w:val="000000"/>
            <w:sz w:val="16"/>
            <w:szCs w:val="16"/>
          </w:rPr>
        </w:pPr>
        <w:r w:rsidRPr="007623F1">
          <w:rPr>
            <w:rFonts w:cs="Arial"/>
            <w:b/>
            <w:bCs/>
            <w:color w:val="000000"/>
            <w:sz w:val="16"/>
            <w:szCs w:val="16"/>
          </w:rPr>
          <w:t>Pressekontakt:</w:t>
        </w:r>
      </w:p>
      <w:p w14:paraId="77FB3442" w14:textId="77777777" w:rsidR="00E46C79" w:rsidRDefault="00E46C79" w:rsidP="00E46C79">
        <w:pPr>
          <w:pStyle w:val="Fuzeile"/>
          <w:spacing w:line="240" w:lineRule="auto"/>
          <w:rPr>
            <w:rFonts w:cs="Arial"/>
            <w:bCs/>
            <w:sz w:val="16"/>
            <w:szCs w:val="16"/>
          </w:rPr>
        </w:pPr>
        <w:r w:rsidRPr="00864709">
          <w:rPr>
            <w:rFonts w:cs="Arial"/>
            <w:bCs/>
            <w:color w:val="000000"/>
            <w:sz w:val="16"/>
            <w:szCs w:val="16"/>
          </w:rPr>
          <w:t xml:space="preserve">Stadt Kelsterbach | </w:t>
        </w:r>
        <w:r>
          <w:rPr>
            <w:rFonts w:cs="Arial"/>
            <w:bCs/>
            <w:color w:val="000000"/>
            <w:sz w:val="16"/>
            <w:szCs w:val="16"/>
          </w:rPr>
          <w:t>Robin Schmalz</w:t>
        </w:r>
        <w:r w:rsidRPr="00864709">
          <w:rPr>
            <w:rFonts w:cs="Arial"/>
            <w:bCs/>
            <w:color w:val="000000"/>
            <w:sz w:val="16"/>
            <w:szCs w:val="16"/>
          </w:rPr>
          <w:t xml:space="preserve"> | Leitung Stabsstelle Marketing &amp; Public Relations</w:t>
        </w:r>
        <w:r>
          <w:rPr>
            <w:rFonts w:cs="Arial"/>
            <w:bCs/>
            <w:color w:val="000000"/>
            <w:sz w:val="16"/>
            <w:szCs w:val="16"/>
          </w:rPr>
          <w:t xml:space="preserve"> |</w:t>
        </w:r>
        <w:r w:rsidRPr="00864709">
          <w:rPr>
            <w:rFonts w:cs="Arial"/>
            <w:bCs/>
            <w:color w:val="000000"/>
            <w:sz w:val="16"/>
            <w:szCs w:val="16"/>
          </w:rPr>
          <w:t xml:space="preserve"> T</w:t>
        </w:r>
        <w:r>
          <w:rPr>
            <w:rFonts w:cs="Arial"/>
            <w:bCs/>
            <w:color w:val="000000"/>
            <w:sz w:val="16"/>
            <w:szCs w:val="16"/>
          </w:rPr>
          <w:t>elefon</w:t>
        </w:r>
        <w:r w:rsidRPr="00864709">
          <w:rPr>
            <w:rFonts w:cs="Arial"/>
            <w:bCs/>
            <w:color w:val="000000"/>
            <w:sz w:val="16"/>
            <w:szCs w:val="16"/>
          </w:rPr>
          <w:t>:</w:t>
        </w:r>
        <w:r w:rsidRPr="00495F5D">
          <w:t xml:space="preserve"> </w:t>
        </w:r>
        <w:r w:rsidRPr="00495F5D">
          <w:rPr>
            <w:rFonts w:cs="Arial"/>
            <w:bCs/>
            <w:color w:val="000000"/>
            <w:sz w:val="16"/>
            <w:szCs w:val="16"/>
          </w:rPr>
          <w:t>06107 773 355</w:t>
        </w:r>
        <w:r w:rsidRPr="00864709">
          <w:rPr>
            <w:rFonts w:cs="Arial"/>
            <w:bCs/>
            <w:color w:val="000000"/>
            <w:sz w:val="16"/>
            <w:szCs w:val="16"/>
          </w:rPr>
          <w:t xml:space="preserve"> | Mail:</w:t>
        </w:r>
        <w:r>
          <w:rPr>
            <w:rFonts w:cs="Arial"/>
            <w:color w:val="000000"/>
            <w:sz w:val="16"/>
            <w:szCs w:val="16"/>
          </w:rPr>
          <w:t xml:space="preserve"> </w:t>
        </w:r>
        <w:hyperlink r:id="rId1" w:history="1">
          <w:r w:rsidRPr="00816118">
            <w:rPr>
              <w:rStyle w:val="Hyperlink"/>
              <w:rFonts w:cs="Arial"/>
              <w:sz w:val="16"/>
              <w:szCs w:val="16"/>
            </w:rPr>
            <w:t>r.schmalz@kelsterbach.de</w:t>
          </w:r>
        </w:hyperlink>
        <w:r>
          <w:rPr>
            <w:rFonts w:cs="Arial"/>
            <w:color w:val="000000"/>
            <w:sz w:val="16"/>
            <w:szCs w:val="16"/>
          </w:rPr>
          <w:tab/>
        </w:r>
      </w:p>
      <w:p w14:paraId="7B10BBBD" w14:textId="77777777" w:rsidR="00E46C79" w:rsidRPr="00E46C79" w:rsidRDefault="00E46C79" w:rsidP="00E46C79">
        <w:pPr>
          <w:pStyle w:val="Fuzeile"/>
          <w:spacing w:line="240" w:lineRule="auto"/>
          <w:rPr>
            <w:rFonts w:cs="Arial"/>
            <w:bCs/>
            <w:sz w:val="16"/>
            <w:szCs w:val="16"/>
          </w:rPr>
        </w:pPr>
        <w:proofErr w:type="spellStart"/>
        <w:r w:rsidRPr="007623F1">
          <w:rPr>
            <w:rFonts w:cs="Arial"/>
            <w:bCs/>
            <w:sz w:val="16"/>
            <w:szCs w:val="16"/>
          </w:rPr>
          <w:t>ProjektStadt</w:t>
        </w:r>
        <w:proofErr w:type="spellEnd"/>
        <w:r w:rsidRPr="007623F1">
          <w:rPr>
            <w:rFonts w:cs="Arial"/>
            <w:bCs/>
            <w:sz w:val="16"/>
            <w:szCs w:val="16"/>
          </w:rPr>
          <w:t xml:space="preserve"> | </w:t>
        </w:r>
        <w:r w:rsidRPr="007623F1">
          <w:rPr>
            <w:rFonts w:cs="Arial"/>
            <w:bCs/>
            <w:color w:val="000000"/>
            <w:sz w:val="16"/>
            <w:szCs w:val="16"/>
          </w:rPr>
          <w:t xml:space="preserve">Integrierte Stadtentwicklung | </w:t>
        </w:r>
        <w:r>
          <w:rPr>
            <w:rFonts w:cs="Arial"/>
            <w:bCs/>
            <w:color w:val="000000"/>
            <w:sz w:val="16"/>
            <w:szCs w:val="16"/>
          </w:rPr>
          <w:t xml:space="preserve">Projektleiterin </w:t>
        </w:r>
        <w:r>
          <w:rPr>
            <w:rFonts w:cs="Arial"/>
            <w:bCs/>
            <w:sz w:val="16"/>
            <w:szCs w:val="16"/>
          </w:rPr>
          <w:t>Katharina Müller</w:t>
        </w:r>
        <w:r w:rsidRPr="007623F1">
          <w:rPr>
            <w:rFonts w:cs="Arial"/>
            <w:bCs/>
            <w:sz w:val="16"/>
            <w:szCs w:val="16"/>
          </w:rPr>
          <w:t xml:space="preserve"> </w:t>
        </w:r>
        <w:r w:rsidRPr="007623F1">
          <w:rPr>
            <w:rFonts w:cs="Arial"/>
            <w:bCs/>
            <w:color w:val="000000"/>
            <w:sz w:val="16"/>
            <w:szCs w:val="16"/>
          </w:rPr>
          <w:t xml:space="preserve">| </w:t>
        </w:r>
        <w:r w:rsidRPr="007623F1">
          <w:rPr>
            <w:rFonts w:cs="Arial"/>
            <w:bCs/>
            <w:sz w:val="16"/>
            <w:szCs w:val="16"/>
          </w:rPr>
          <w:t>T</w:t>
        </w:r>
        <w:r>
          <w:rPr>
            <w:rFonts w:cs="Arial"/>
            <w:bCs/>
            <w:sz w:val="16"/>
            <w:szCs w:val="16"/>
          </w:rPr>
          <w:t>elefon</w:t>
        </w:r>
        <w:r w:rsidRPr="007623F1">
          <w:rPr>
            <w:rFonts w:cs="Arial"/>
            <w:bCs/>
            <w:sz w:val="16"/>
            <w:szCs w:val="16"/>
          </w:rPr>
          <w:t>: 069 678</w:t>
        </w:r>
        <w:r>
          <w:rPr>
            <w:rFonts w:cs="Arial"/>
            <w:bCs/>
            <w:sz w:val="16"/>
            <w:szCs w:val="16"/>
          </w:rPr>
          <w:t xml:space="preserve"> </w:t>
        </w:r>
        <w:r w:rsidRPr="007623F1">
          <w:rPr>
            <w:rFonts w:cs="Arial"/>
            <w:bCs/>
            <w:sz w:val="16"/>
            <w:szCs w:val="16"/>
          </w:rPr>
          <w:t>674-1</w:t>
        </w:r>
        <w:r>
          <w:rPr>
            <w:rFonts w:cs="Arial"/>
            <w:bCs/>
            <w:sz w:val="16"/>
            <w:szCs w:val="16"/>
          </w:rPr>
          <w:t xml:space="preserve">293 | Mail: </w:t>
        </w:r>
        <w:hyperlink r:id="rId2" w:history="1">
          <w:r w:rsidRPr="00A672F0">
            <w:rPr>
              <w:rStyle w:val="Hyperlink"/>
              <w:rFonts w:cs="Arial"/>
              <w:bCs/>
              <w:sz w:val="16"/>
              <w:szCs w:val="16"/>
            </w:rPr>
            <w:t>katharina.mueller@nh-projektstadt.de</w:t>
          </w:r>
        </w:hyperlink>
      </w:p>
      <w:p w14:paraId="0DAD8E06" w14:textId="52F72F40" w:rsidR="007F0C9C" w:rsidRPr="007F0C9C" w:rsidRDefault="007F0C9C" w:rsidP="007F0C9C">
        <w:pPr>
          <w:pStyle w:val="Fuzeile"/>
          <w:jc w:val="right"/>
          <w:rPr>
            <w:rFonts w:cs="Arial"/>
            <w:sz w:val="16"/>
            <w:szCs w:val="16"/>
          </w:rPr>
        </w:pPr>
        <w:r w:rsidRPr="007F0C9C">
          <w:rPr>
            <w:rFonts w:cs="Arial"/>
            <w:sz w:val="16"/>
            <w:szCs w:val="16"/>
          </w:rPr>
          <w:fldChar w:fldCharType="begin"/>
        </w:r>
        <w:r w:rsidRPr="007F0C9C">
          <w:rPr>
            <w:rFonts w:cs="Arial"/>
            <w:sz w:val="16"/>
            <w:szCs w:val="16"/>
          </w:rPr>
          <w:instrText>PAGE   \* MERGEFORMAT</w:instrText>
        </w:r>
        <w:r w:rsidRPr="007F0C9C">
          <w:rPr>
            <w:rFonts w:cs="Arial"/>
            <w:sz w:val="16"/>
            <w:szCs w:val="16"/>
          </w:rPr>
          <w:fldChar w:fldCharType="separate"/>
        </w:r>
        <w:r w:rsidR="00E00A62">
          <w:rPr>
            <w:rFonts w:cs="Arial"/>
            <w:noProof/>
            <w:sz w:val="16"/>
            <w:szCs w:val="16"/>
          </w:rPr>
          <w:t>2</w:t>
        </w:r>
        <w:r w:rsidRPr="007F0C9C">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4875" w14:textId="77777777" w:rsidR="007D5AFF" w:rsidRDefault="007D5AFF" w:rsidP="0067380A">
    <w:pPr>
      <w:pStyle w:val="Fuzeile"/>
      <w:tabs>
        <w:tab w:val="clear" w:pos="9072"/>
        <w:tab w:val="right" w:pos="9070"/>
      </w:tabs>
      <w:spacing w:line="240" w:lineRule="auto"/>
      <w:rPr>
        <w:rFonts w:cs="Arial"/>
        <w:b/>
        <w:bCs/>
        <w:color w:val="000000"/>
        <w:sz w:val="16"/>
        <w:szCs w:val="16"/>
      </w:rPr>
    </w:pPr>
  </w:p>
  <w:p w14:paraId="0EA60BCD" w14:textId="3A0A62A6" w:rsidR="007623F1" w:rsidRPr="007623F1" w:rsidRDefault="007623F1" w:rsidP="0067380A">
    <w:pPr>
      <w:pStyle w:val="Fuzeile"/>
      <w:tabs>
        <w:tab w:val="clear" w:pos="9072"/>
        <w:tab w:val="right" w:pos="9070"/>
      </w:tabs>
      <w:spacing w:line="240" w:lineRule="auto"/>
      <w:rPr>
        <w:rFonts w:cs="Arial"/>
        <w:b/>
        <w:bCs/>
        <w:color w:val="000000"/>
        <w:sz w:val="16"/>
        <w:szCs w:val="16"/>
      </w:rPr>
    </w:pPr>
    <w:r w:rsidRPr="007623F1">
      <w:rPr>
        <w:rFonts w:cs="Arial"/>
        <w:b/>
        <w:bCs/>
        <w:color w:val="000000"/>
        <w:sz w:val="16"/>
        <w:szCs w:val="16"/>
      </w:rPr>
      <w:t>Pressekontakt:</w:t>
    </w:r>
  </w:p>
  <w:p w14:paraId="6FDCC4B9" w14:textId="301E14A3" w:rsidR="00864709" w:rsidRDefault="00864709" w:rsidP="00495F5D">
    <w:pPr>
      <w:pStyle w:val="Fuzeile"/>
      <w:spacing w:line="240" w:lineRule="auto"/>
      <w:rPr>
        <w:rFonts w:cs="Arial"/>
        <w:bCs/>
        <w:sz w:val="16"/>
        <w:szCs w:val="16"/>
      </w:rPr>
    </w:pPr>
    <w:r w:rsidRPr="00864709">
      <w:rPr>
        <w:rFonts w:cs="Arial"/>
        <w:bCs/>
        <w:color w:val="000000"/>
        <w:sz w:val="16"/>
        <w:szCs w:val="16"/>
      </w:rPr>
      <w:t xml:space="preserve">Stadt Kelsterbach | </w:t>
    </w:r>
    <w:r w:rsidR="006837A2">
      <w:rPr>
        <w:rFonts w:cs="Arial"/>
        <w:bCs/>
        <w:color w:val="000000"/>
        <w:sz w:val="16"/>
        <w:szCs w:val="16"/>
      </w:rPr>
      <w:t>Robin Schmalz</w:t>
    </w:r>
    <w:r w:rsidRPr="00864709">
      <w:rPr>
        <w:rFonts w:cs="Arial"/>
        <w:bCs/>
        <w:color w:val="000000"/>
        <w:sz w:val="16"/>
        <w:szCs w:val="16"/>
      </w:rPr>
      <w:t xml:space="preserve"> | Leitung Stabsstelle Marketing &amp; Public Relations</w:t>
    </w:r>
    <w:r w:rsidR="00926D0C">
      <w:rPr>
        <w:rFonts w:cs="Arial"/>
        <w:bCs/>
        <w:color w:val="000000"/>
        <w:sz w:val="16"/>
        <w:szCs w:val="16"/>
      </w:rPr>
      <w:t xml:space="preserve"> |</w:t>
    </w:r>
    <w:r w:rsidRPr="00864709">
      <w:rPr>
        <w:rFonts w:cs="Arial"/>
        <w:bCs/>
        <w:color w:val="000000"/>
        <w:sz w:val="16"/>
        <w:szCs w:val="16"/>
      </w:rPr>
      <w:t xml:space="preserve"> T</w:t>
    </w:r>
    <w:r w:rsidR="00E46C79">
      <w:rPr>
        <w:rFonts w:cs="Arial"/>
        <w:bCs/>
        <w:color w:val="000000"/>
        <w:sz w:val="16"/>
        <w:szCs w:val="16"/>
      </w:rPr>
      <w:t>elefon</w:t>
    </w:r>
    <w:r w:rsidRPr="00864709">
      <w:rPr>
        <w:rFonts w:cs="Arial"/>
        <w:bCs/>
        <w:color w:val="000000"/>
        <w:sz w:val="16"/>
        <w:szCs w:val="16"/>
      </w:rPr>
      <w:t>:</w:t>
    </w:r>
    <w:r w:rsidR="00495F5D" w:rsidRPr="00495F5D">
      <w:t xml:space="preserve"> </w:t>
    </w:r>
    <w:r w:rsidR="00495F5D" w:rsidRPr="00495F5D">
      <w:rPr>
        <w:rFonts w:cs="Arial"/>
        <w:bCs/>
        <w:color w:val="000000"/>
        <w:sz w:val="16"/>
        <w:szCs w:val="16"/>
      </w:rPr>
      <w:t>06107 773 355</w:t>
    </w:r>
    <w:r w:rsidRPr="00864709">
      <w:rPr>
        <w:rFonts w:cs="Arial"/>
        <w:bCs/>
        <w:color w:val="000000"/>
        <w:sz w:val="16"/>
        <w:szCs w:val="16"/>
      </w:rPr>
      <w:t xml:space="preserve"> | Mail:</w:t>
    </w:r>
    <w:r w:rsidR="00495F5D">
      <w:rPr>
        <w:rFonts w:cs="Arial"/>
        <w:color w:val="000000"/>
        <w:sz w:val="16"/>
        <w:szCs w:val="16"/>
      </w:rPr>
      <w:t xml:space="preserve"> </w:t>
    </w:r>
    <w:hyperlink r:id="rId1" w:history="1">
      <w:r w:rsidR="00495F5D" w:rsidRPr="00816118">
        <w:rPr>
          <w:rStyle w:val="Hyperlink"/>
          <w:rFonts w:cs="Arial"/>
          <w:sz w:val="16"/>
          <w:szCs w:val="16"/>
        </w:rPr>
        <w:t>r.schmalz@kelsterbach.de</w:t>
      </w:r>
    </w:hyperlink>
    <w:r w:rsidR="00495F5D">
      <w:rPr>
        <w:rFonts w:cs="Arial"/>
        <w:color w:val="000000"/>
        <w:sz w:val="16"/>
        <w:szCs w:val="16"/>
      </w:rPr>
      <w:tab/>
    </w:r>
  </w:p>
  <w:p w14:paraId="54685E62" w14:textId="0D0A6B96" w:rsidR="007623F1" w:rsidRPr="00E46C79" w:rsidRDefault="007623F1" w:rsidP="00E46C79">
    <w:pPr>
      <w:pStyle w:val="Fuzeile"/>
      <w:spacing w:line="240" w:lineRule="auto"/>
      <w:rPr>
        <w:rFonts w:cs="Arial"/>
        <w:bCs/>
        <w:sz w:val="16"/>
        <w:szCs w:val="16"/>
      </w:rPr>
    </w:pPr>
    <w:proofErr w:type="spellStart"/>
    <w:r w:rsidRPr="007623F1">
      <w:rPr>
        <w:rFonts w:cs="Arial"/>
        <w:bCs/>
        <w:sz w:val="16"/>
        <w:szCs w:val="16"/>
      </w:rPr>
      <w:t>ProjektStadt</w:t>
    </w:r>
    <w:proofErr w:type="spellEnd"/>
    <w:r w:rsidRPr="007623F1">
      <w:rPr>
        <w:rFonts w:cs="Arial"/>
        <w:bCs/>
        <w:sz w:val="16"/>
        <w:szCs w:val="16"/>
      </w:rPr>
      <w:t xml:space="preserve"> | </w:t>
    </w:r>
    <w:r w:rsidRPr="007623F1">
      <w:rPr>
        <w:rFonts w:cs="Arial"/>
        <w:bCs/>
        <w:color w:val="000000"/>
        <w:sz w:val="16"/>
        <w:szCs w:val="16"/>
      </w:rPr>
      <w:t>Integrierte Stadtentwicklung |</w:t>
    </w:r>
    <w:r w:rsidR="00606EF4" w:rsidRPr="007623F1">
      <w:rPr>
        <w:rFonts w:cs="Arial"/>
        <w:bCs/>
        <w:color w:val="000000"/>
        <w:sz w:val="16"/>
        <w:szCs w:val="16"/>
      </w:rPr>
      <w:t xml:space="preserve"> </w:t>
    </w:r>
    <w:r w:rsidR="00E46C79">
      <w:rPr>
        <w:rFonts w:cs="Arial"/>
        <w:bCs/>
        <w:color w:val="000000"/>
        <w:sz w:val="16"/>
        <w:szCs w:val="16"/>
      </w:rPr>
      <w:t xml:space="preserve">Projektleiterin </w:t>
    </w:r>
    <w:r w:rsidR="00D90B7F">
      <w:rPr>
        <w:rFonts w:cs="Arial"/>
        <w:bCs/>
        <w:sz w:val="16"/>
        <w:szCs w:val="16"/>
      </w:rPr>
      <w:t>Katharina Müller</w:t>
    </w:r>
    <w:r w:rsidRPr="007623F1">
      <w:rPr>
        <w:rFonts w:cs="Arial"/>
        <w:bCs/>
        <w:sz w:val="16"/>
        <w:szCs w:val="16"/>
      </w:rPr>
      <w:t xml:space="preserve"> </w:t>
    </w:r>
    <w:r w:rsidRPr="007623F1">
      <w:rPr>
        <w:rFonts w:cs="Arial"/>
        <w:bCs/>
        <w:color w:val="000000"/>
        <w:sz w:val="16"/>
        <w:szCs w:val="16"/>
      </w:rPr>
      <w:t xml:space="preserve">| </w:t>
    </w:r>
    <w:r w:rsidRPr="007623F1">
      <w:rPr>
        <w:rFonts w:cs="Arial"/>
        <w:bCs/>
        <w:sz w:val="16"/>
        <w:szCs w:val="16"/>
      </w:rPr>
      <w:t>T</w:t>
    </w:r>
    <w:r w:rsidR="00E46C79">
      <w:rPr>
        <w:rFonts w:cs="Arial"/>
        <w:bCs/>
        <w:sz w:val="16"/>
        <w:szCs w:val="16"/>
      </w:rPr>
      <w:t>elefon</w:t>
    </w:r>
    <w:r w:rsidRPr="007623F1">
      <w:rPr>
        <w:rFonts w:cs="Arial"/>
        <w:bCs/>
        <w:sz w:val="16"/>
        <w:szCs w:val="16"/>
      </w:rPr>
      <w:t>: 069 678</w:t>
    </w:r>
    <w:r w:rsidR="0067380A">
      <w:rPr>
        <w:rFonts w:cs="Arial"/>
        <w:bCs/>
        <w:sz w:val="16"/>
        <w:szCs w:val="16"/>
      </w:rPr>
      <w:t xml:space="preserve"> </w:t>
    </w:r>
    <w:r w:rsidRPr="007623F1">
      <w:rPr>
        <w:rFonts w:cs="Arial"/>
        <w:bCs/>
        <w:sz w:val="16"/>
        <w:szCs w:val="16"/>
      </w:rPr>
      <w:t>674-1</w:t>
    </w:r>
    <w:r w:rsidR="00E8509A">
      <w:rPr>
        <w:rFonts w:cs="Arial"/>
        <w:bCs/>
        <w:sz w:val="16"/>
        <w:szCs w:val="16"/>
      </w:rPr>
      <w:t>293 |</w:t>
    </w:r>
    <w:r w:rsidR="00E46C79">
      <w:rPr>
        <w:rFonts w:cs="Arial"/>
        <w:bCs/>
        <w:sz w:val="16"/>
        <w:szCs w:val="16"/>
      </w:rPr>
      <w:t xml:space="preserve"> Mail:</w:t>
    </w:r>
    <w:r w:rsidR="00E8509A">
      <w:rPr>
        <w:rFonts w:cs="Arial"/>
        <w:bCs/>
        <w:sz w:val="16"/>
        <w:szCs w:val="16"/>
      </w:rPr>
      <w:t xml:space="preserve"> </w:t>
    </w:r>
    <w:hyperlink r:id="rId2" w:history="1">
      <w:r w:rsidR="00E8509A" w:rsidRPr="00A672F0">
        <w:rPr>
          <w:rStyle w:val="Hyperlink"/>
          <w:rFonts w:cs="Arial"/>
          <w:bCs/>
          <w:sz w:val="16"/>
          <w:szCs w:val="16"/>
        </w:rPr>
        <w:t>katharina.mueller@nh-projektstadt.de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32D3D" w14:textId="77777777" w:rsidR="000325E0" w:rsidRDefault="000325E0">
      <w:r>
        <w:separator/>
      </w:r>
    </w:p>
  </w:footnote>
  <w:footnote w:type="continuationSeparator" w:id="0">
    <w:p w14:paraId="12B49506" w14:textId="77777777" w:rsidR="000325E0" w:rsidRDefault="00032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4984" w14:textId="43D56D6F" w:rsidR="00D03BE1" w:rsidRDefault="002A54CE">
    <w:pPr>
      <w:pStyle w:val="Kopfzeile"/>
    </w:pPr>
    <w:r>
      <w:rPr>
        <w:noProof/>
      </w:rPr>
      <w:drawing>
        <wp:inline distT="0" distB="0" distL="0" distR="0" wp14:anchorId="2BEECEA1" wp14:editId="1EC9EEA8">
          <wp:extent cx="1160145" cy="716280"/>
          <wp:effectExtent l="0" t="0" r="0" b="0"/>
          <wp:docPr id="5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0379AFE3" wp14:editId="17CE06AE">
          <wp:extent cx="579755" cy="757555"/>
          <wp:effectExtent l="0" t="0" r="0" b="0"/>
          <wp:docPr id="6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6E5D502F" wp14:editId="3C2FF658">
          <wp:extent cx="1296670" cy="737235"/>
          <wp:effectExtent l="0" t="0" r="0" b="0"/>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CDA082C" wp14:editId="5D60E09D">
          <wp:extent cx="1869440" cy="518795"/>
          <wp:effectExtent l="0" t="0" r="0" b="0"/>
          <wp:docPr id="6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1C3E44B1" w14:textId="77777777" w:rsidR="00D03BE1" w:rsidRDefault="00D03BE1">
    <w:pPr>
      <w:pStyle w:val="Kopfzeile"/>
    </w:pPr>
  </w:p>
  <w:p w14:paraId="1BDDF7F8" w14:textId="77777777" w:rsidR="00D03BE1" w:rsidRDefault="00D03BE1">
    <w:pPr>
      <w:pStyle w:val="Kopfzeile"/>
      <w:rPr>
        <w:rFonts w:ascii="Tahoma" w:hAnsi="Tahoma" w:cs="Tahoma"/>
        <w:b/>
        <w:bCs/>
        <w:spacing w:val="60"/>
        <w:sz w:val="28"/>
        <w:szCs w:val="28"/>
      </w:rPr>
    </w:pPr>
  </w:p>
  <w:p w14:paraId="2D7EAB61"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6F816A3F" w14:textId="77777777" w:rsidR="00D03BE1" w:rsidRDefault="00D03BE1">
    <w:pPr>
      <w:pStyle w:val="Kopfzeile"/>
      <w:rPr>
        <w:rFonts w:ascii="Tahoma" w:hAnsi="Tahoma" w:cs="Tahoma"/>
        <w:b/>
        <w:bCs/>
        <w:spacing w:val="60"/>
        <w:sz w:val="24"/>
        <w:szCs w:val="24"/>
      </w:rPr>
    </w:pPr>
  </w:p>
  <w:p w14:paraId="52D5F410"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p>
  <w:p w14:paraId="7500E958" w14:textId="77777777" w:rsidR="00D03BE1" w:rsidRDefault="00D03BE1">
    <w:pPr>
      <w:pStyle w:val="Kopfzeile"/>
      <w:rPr>
        <w:rFonts w:ascii="Tahoma" w:hAnsi="Tahoma" w:cs="Tahoma"/>
      </w:rPr>
    </w:pPr>
    <w:r>
      <w:rPr>
        <w:rFonts w:ascii="Tahoma" w:hAnsi="Tahoma" w:cs="Tahoma"/>
      </w:rPr>
      <w:t>Anzahl Zeichen inkl. Leerzeichen: 4.900</w:t>
    </w:r>
  </w:p>
  <w:p w14:paraId="3F04C583" w14:textId="77777777" w:rsidR="00D03BE1" w:rsidRDefault="00D03BE1">
    <w:pPr>
      <w:pStyle w:val="Kopfzeile"/>
      <w:rPr>
        <w:rFonts w:ascii="Tahoma" w:hAnsi="Tahoma" w:cs="Tahoma"/>
        <w:sz w:val="28"/>
        <w:szCs w:val="28"/>
      </w:rPr>
    </w:pPr>
  </w:p>
  <w:p w14:paraId="351A05D6"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2EA8" w14:textId="344832DD" w:rsidR="00926D0C" w:rsidRDefault="00926D0C">
    <w:pPr>
      <w:pStyle w:val="Kopfzeile"/>
    </w:pPr>
    <w:r w:rsidRPr="00926D0C">
      <w:rPr>
        <w:noProof/>
      </w:rPr>
      <w:drawing>
        <wp:anchor distT="0" distB="0" distL="114300" distR="114300" simplePos="0" relativeHeight="251657216" behindDoc="0" locked="0" layoutInCell="1" allowOverlap="1" wp14:anchorId="5E24EA0E" wp14:editId="0E46B662">
          <wp:simplePos x="0" y="0"/>
          <wp:positionH relativeFrom="margin">
            <wp:posOffset>4424045</wp:posOffset>
          </wp:positionH>
          <wp:positionV relativeFrom="paragraph">
            <wp:posOffset>-125730</wp:posOffset>
          </wp:positionV>
          <wp:extent cx="1358900" cy="372110"/>
          <wp:effectExtent l="0" t="0" r="0" b="889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9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60194DF" wp14:editId="1DD7B425">
          <wp:simplePos x="0" y="0"/>
          <wp:positionH relativeFrom="column">
            <wp:posOffset>223520</wp:posOffset>
          </wp:positionH>
          <wp:positionV relativeFrom="paragraph">
            <wp:posOffset>-285750</wp:posOffset>
          </wp:positionV>
          <wp:extent cx="1030013" cy="671748"/>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2">
                    <a:extLst>
                      <a:ext uri="{28A0092B-C50C-407E-A947-70E740481C1C}">
                        <a14:useLocalDpi xmlns:a14="http://schemas.microsoft.com/office/drawing/2010/main" val="0"/>
                      </a:ext>
                    </a:extLst>
                  </a:blip>
                  <a:srcRect t="21739" b="13043"/>
                  <a:stretch/>
                </pic:blipFill>
                <pic:spPr bwMode="auto">
                  <a:xfrm>
                    <a:off x="0" y="0"/>
                    <a:ext cx="1030013" cy="671748"/>
                  </a:xfrm>
                  <a:prstGeom prst="rect">
                    <a:avLst/>
                  </a:prstGeom>
                  <a:ln>
                    <a:noFill/>
                  </a:ln>
                  <a:extLst>
                    <a:ext uri="{53640926-AAD7-44D8-BBD7-CCE9431645EC}">
                      <a14:shadowObscured xmlns:a14="http://schemas.microsoft.com/office/drawing/2010/main"/>
                    </a:ext>
                  </a:extLst>
                </pic:spPr>
              </pic:pic>
            </a:graphicData>
          </a:graphic>
        </wp:anchor>
      </w:drawing>
    </w:r>
    <w:r w:rsidR="00930765">
      <w:tab/>
    </w:r>
  </w:p>
  <w:p w14:paraId="50D41576" w14:textId="73482D26" w:rsidR="007D5AFF" w:rsidRDefault="007D5AFF">
    <w:pPr>
      <w:pStyle w:val="Kopfzeile"/>
    </w:pPr>
  </w:p>
  <w:p w14:paraId="32F9107A" w14:textId="5D92B0AD" w:rsidR="007D5AFF" w:rsidRDefault="007D5AFF">
    <w:pPr>
      <w:pStyle w:val="Kopfzeile"/>
      <w:rPr>
        <w:sz w:val="36"/>
        <w:szCs w:val="36"/>
      </w:rPr>
    </w:pPr>
  </w:p>
  <w:p w14:paraId="5F90D628" w14:textId="77777777" w:rsidR="00886CDC" w:rsidRPr="00886CDC" w:rsidRDefault="00886CDC">
    <w:pPr>
      <w:pStyle w:val="Kopfzeile"/>
      <w:rPr>
        <w:sz w:val="36"/>
        <w:szCs w:val="36"/>
      </w:rPr>
    </w:pPr>
  </w:p>
  <w:p w14:paraId="66318357" w14:textId="148891E7" w:rsidR="007D5AFF" w:rsidRPr="00886CDC" w:rsidRDefault="007D5AFF">
    <w:pPr>
      <w:pStyle w:val="Kopfzeile"/>
      <w:rPr>
        <w:sz w:val="36"/>
        <w:szCs w:val="36"/>
      </w:rPr>
    </w:pPr>
  </w:p>
  <w:p w14:paraId="5651FC12" w14:textId="69C34C3C" w:rsidR="007D5AFF" w:rsidRPr="007C3C65" w:rsidRDefault="007D5AFF" w:rsidP="007D5AFF">
    <w:pPr>
      <w:pStyle w:val="Kopfzeile"/>
      <w:spacing w:line="240" w:lineRule="auto"/>
      <w:rPr>
        <w:rFonts w:cs="Arial"/>
        <w:b/>
        <w:bCs/>
        <w:spacing w:val="60"/>
        <w:sz w:val="36"/>
        <w:szCs w:val="36"/>
      </w:rPr>
    </w:pPr>
    <w:r w:rsidRPr="007C3C65">
      <w:rPr>
        <w:rFonts w:cs="Arial"/>
        <w:b/>
        <w:bCs/>
        <w:spacing w:val="60"/>
        <w:sz w:val="36"/>
        <w:szCs w:val="36"/>
      </w:rPr>
      <w:t>PRESSE-INFORMATION</w:t>
    </w:r>
  </w:p>
  <w:p w14:paraId="225EED1D" w14:textId="2A9C0A6B" w:rsidR="0059777B" w:rsidRPr="00ED78DF" w:rsidRDefault="0059777B" w:rsidP="0059777B">
    <w:pPr>
      <w:pStyle w:val="Kopfzeile"/>
      <w:rPr>
        <w:rFonts w:cs="Arial"/>
      </w:rPr>
    </w:pPr>
    <w:r w:rsidRPr="00ED78DF">
      <w:rPr>
        <w:rFonts w:cs="Arial"/>
      </w:rPr>
      <w:t xml:space="preserve">Datum: </w:t>
    </w:r>
    <w:r w:rsidRPr="00ED78DF">
      <w:rPr>
        <w:rFonts w:cs="Arial"/>
      </w:rPr>
      <w:fldChar w:fldCharType="begin"/>
    </w:r>
    <w:r w:rsidRPr="00ED78DF">
      <w:rPr>
        <w:rFonts w:cs="Arial"/>
      </w:rPr>
      <w:instrText xml:space="preserve"> TIME \@ "dd.MM.yyyy" </w:instrText>
    </w:r>
    <w:r w:rsidRPr="00ED78DF">
      <w:rPr>
        <w:rFonts w:cs="Arial"/>
      </w:rPr>
      <w:fldChar w:fldCharType="separate"/>
    </w:r>
    <w:r w:rsidR="006D620A">
      <w:rPr>
        <w:rFonts w:cs="Arial"/>
        <w:noProof/>
      </w:rPr>
      <w:t>02.02.2024</w:t>
    </w:r>
    <w:r w:rsidRPr="00ED78DF">
      <w:rPr>
        <w:rFonts w:cs="Arial"/>
      </w:rPr>
      <w:fldChar w:fldCharType="end"/>
    </w:r>
    <w:r w:rsidRPr="00ED78DF">
      <w:rPr>
        <w:rFonts w:cs="Arial"/>
      </w:rPr>
      <w:t xml:space="preserve"> | Seite </w:t>
    </w:r>
    <w:r w:rsidRPr="00ED78DF">
      <w:rPr>
        <w:rFonts w:cs="Arial"/>
      </w:rPr>
      <w:fldChar w:fldCharType="begin"/>
    </w:r>
    <w:r w:rsidRPr="00ED78DF">
      <w:rPr>
        <w:rFonts w:cs="Arial"/>
      </w:rPr>
      <w:instrText xml:space="preserve"> PAGE </w:instrText>
    </w:r>
    <w:r w:rsidRPr="00ED78DF">
      <w:rPr>
        <w:rFonts w:cs="Arial"/>
      </w:rPr>
      <w:fldChar w:fldCharType="separate"/>
    </w:r>
    <w:r>
      <w:rPr>
        <w:rFonts w:cs="Arial"/>
      </w:rPr>
      <w:t>1</w:t>
    </w:r>
    <w:r w:rsidRPr="00ED78DF">
      <w:rPr>
        <w:rFonts w:cs="Arial"/>
      </w:rPr>
      <w:fldChar w:fldCharType="end"/>
    </w:r>
    <w:r w:rsidRPr="00ED78DF">
      <w:rPr>
        <w:rFonts w:cs="Arial"/>
      </w:rPr>
      <w:t xml:space="preserve"> von </w:t>
    </w:r>
    <w:r w:rsidR="003F352B">
      <w:rPr>
        <w:rFonts w:cs="Arial"/>
      </w:rPr>
      <w:t>3</w:t>
    </w:r>
    <w:r w:rsidRPr="00ED78DF">
      <w:rPr>
        <w:rFonts w:cs="Arial"/>
      </w:rPr>
      <w:t xml:space="preserve"> </w:t>
    </w:r>
  </w:p>
  <w:p w14:paraId="04509489" w14:textId="562818AD" w:rsidR="0059777B" w:rsidRDefault="0059777B" w:rsidP="00D91296">
    <w:pPr>
      <w:pStyle w:val="Kopfzeile"/>
      <w:rPr>
        <w:rFonts w:cs="Arial"/>
      </w:rPr>
    </w:pPr>
    <w:r w:rsidRPr="00ED78DF">
      <w:rPr>
        <w:rFonts w:cs="Arial"/>
      </w:rPr>
      <w:t xml:space="preserve">Anzahl Zeichen inkl. Leerzeichen: </w:t>
    </w:r>
    <w:r w:rsidR="006D620A">
      <w:rPr>
        <w:rFonts w:cs="Arial"/>
      </w:rPr>
      <w:t>4</w:t>
    </w:r>
    <w:r>
      <w:rPr>
        <w:rFonts w:cs="Arial"/>
      </w:rPr>
      <w:t>.</w:t>
    </w:r>
    <w:r w:rsidR="006D620A">
      <w:rPr>
        <w:rFonts w:cs="Arial"/>
      </w:rPr>
      <w:t>026</w:t>
    </w:r>
  </w:p>
  <w:p w14:paraId="0B833343" w14:textId="77777777" w:rsidR="00F20599" w:rsidRPr="007D5AFF" w:rsidRDefault="00F20599" w:rsidP="00D91296">
    <w:pPr>
      <w:pStyle w:val="Kopfzeile"/>
      <w:rPr>
        <w:rFonts w:ascii="Tahoma" w:hAnsi="Tahoma" w:cs="Tahoma"/>
        <w:b/>
        <w:bCs/>
        <w:spacing w:val="6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b/>
        <w:bCs/>
        <w:spacing w:val="60"/>
        <w:sz w:val="36"/>
        <w:szCs w:val="36"/>
      </w:rPr>
      <w:id w:val="-1156603852"/>
      <w:docPartObj>
        <w:docPartGallery w:val="Watermarks"/>
        <w:docPartUnique/>
      </w:docPartObj>
    </w:sdtPr>
    <w:sdtEndPr/>
    <w:sdtContent>
      <w:p w14:paraId="2AE8FCDF" w14:textId="03A1495E" w:rsidR="00431B24" w:rsidRPr="00EE5BF5" w:rsidRDefault="006D620A" w:rsidP="007623F1">
        <w:pPr>
          <w:pStyle w:val="Kopfzeile"/>
          <w:rPr>
            <w:rFonts w:ascii="Tahoma" w:hAnsi="Tahoma" w:cs="Tahoma"/>
            <w:b/>
            <w:bCs/>
            <w:spacing w:val="60"/>
            <w:sz w:val="4"/>
            <w:szCs w:val="4"/>
          </w:rPr>
        </w:pPr>
        <w:r>
          <w:rPr>
            <w:rFonts w:ascii="Tahoma" w:hAnsi="Tahoma" w:cs="Tahoma"/>
            <w:b/>
            <w:bCs/>
            <w:spacing w:val="60"/>
            <w:sz w:val="36"/>
            <w:szCs w:val="36"/>
          </w:rPr>
          <w:pict w14:anchorId="1EE87E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sdtContent>
  </w:sdt>
  <w:p w14:paraId="4884C58E" w14:textId="2AB1D5B6" w:rsidR="00431B24" w:rsidRDefault="003F7222" w:rsidP="00431B24">
    <w:pPr>
      <w:pStyle w:val="Kopfzeile"/>
      <w:tabs>
        <w:tab w:val="left" w:pos="5376"/>
      </w:tabs>
      <w:spacing w:line="240" w:lineRule="auto"/>
    </w:pPr>
    <w:r>
      <w:rPr>
        <w:noProof/>
      </w:rPr>
      <w:drawing>
        <wp:anchor distT="0" distB="0" distL="114300" distR="114300" simplePos="0" relativeHeight="251656192" behindDoc="0" locked="0" layoutInCell="1" allowOverlap="1" wp14:anchorId="050F62C4" wp14:editId="1AEB8EAA">
          <wp:simplePos x="0" y="0"/>
          <wp:positionH relativeFrom="margin">
            <wp:posOffset>3509645</wp:posOffset>
          </wp:positionH>
          <wp:positionV relativeFrom="paragraph">
            <wp:posOffset>86013</wp:posOffset>
          </wp:positionV>
          <wp:extent cx="1438275" cy="394335"/>
          <wp:effectExtent l="0" t="0" r="9525" b="5715"/>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B7F">
      <w:rPr>
        <w:noProof/>
      </w:rPr>
      <w:drawing>
        <wp:inline distT="0" distB="0" distL="0" distR="0" wp14:anchorId="69FAAE9D" wp14:editId="7FC931AE">
          <wp:extent cx="885825" cy="577712"/>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2">
                    <a:extLst>
                      <a:ext uri="{28A0092B-C50C-407E-A947-70E740481C1C}">
                        <a14:useLocalDpi xmlns:a14="http://schemas.microsoft.com/office/drawing/2010/main" val="0"/>
                      </a:ext>
                    </a:extLst>
                  </a:blip>
                  <a:srcRect t="21739" b="13043"/>
                  <a:stretch/>
                </pic:blipFill>
                <pic:spPr bwMode="auto">
                  <a:xfrm>
                    <a:off x="0" y="0"/>
                    <a:ext cx="899545" cy="586660"/>
                  </a:xfrm>
                  <a:prstGeom prst="rect">
                    <a:avLst/>
                  </a:prstGeom>
                  <a:ln>
                    <a:noFill/>
                  </a:ln>
                  <a:extLst>
                    <a:ext uri="{53640926-AAD7-44D8-BBD7-CCE9431645EC}">
                      <a14:shadowObscured xmlns:a14="http://schemas.microsoft.com/office/drawing/2010/main"/>
                    </a:ext>
                  </a:extLst>
                </pic:spPr>
              </pic:pic>
            </a:graphicData>
          </a:graphic>
        </wp:inline>
      </w:drawing>
    </w:r>
    <w:r w:rsidR="00431B24">
      <w:t xml:space="preserve">                   </w:t>
    </w:r>
  </w:p>
  <w:p w14:paraId="1A5EF90A" w14:textId="77777777" w:rsidR="00431B24" w:rsidRDefault="00431B24" w:rsidP="00431B24">
    <w:pPr>
      <w:pStyle w:val="Kopfzeile"/>
      <w:spacing w:line="240" w:lineRule="auto"/>
      <w:rPr>
        <w:rFonts w:ascii="Tahoma" w:hAnsi="Tahoma" w:cs="Tahoma"/>
        <w:b/>
        <w:bCs/>
        <w:spacing w:val="60"/>
        <w:sz w:val="36"/>
        <w:szCs w:val="36"/>
      </w:rPr>
    </w:pPr>
  </w:p>
  <w:p w14:paraId="0F6E6CDA" w14:textId="54017E51" w:rsidR="007623F1" w:rsidRPr="007C3C65" w:rsidRDefault="007623F1" w:rsidP="00692B7B">
    <w:pPr>
      <w:pStyle w:val="Kopfzeile"/>
      <w:spacing w:line="240" w:lineRule="auto"/>
      <w:rPr>
        <w:rFonts w:cs="Arial"/>
        <w:b/>
        <w:bCs/>
        <w:spacing w:val="60"/>
        <w:sz w:val="36"/>
        <w:szCs w:val="36"/>
      </w:rPr>
    </w:pPr>
    <w:r w:rsidRPr="007C3C65">
      <w:rPr>
        <w:rFonts w:cs="Arial"/>
        <w:b/>
        <w:bCs/>
        <w:spacing w:val="60"/>
        <w:sz w:val="36"/>
        <w:szCs w:val="36"/>
      </w:rPr>
      <w:t>PRESSE-INFORMATION</w:t>
    </w:r>
  </w:p>
  <w:p w14:paraId="38FF23FB" w14:textId="513A68E0" w:rsidR="0059777B" w:rsidRPr="00ED78DF" w:rsidRDefault="0059777B" w:rsidP="0059777B">
    <w:pPr>
      <w:pStyle w:val="Kopfzeile"/>
      <w:rPr>
        <w:rFonts w:cs="Arial"/>
      </w:rPr>
    </w:pPr>
    <w:r w:rsidRPr="00ED78DF">
      <w:rPr>
        <w:rFonts w:cs="Arial"/>
      </w:rPr>
      <w:t xml:space="preserve">Datum: </w:t>
    </w:r>
    <w:r w:rsidRPr="00ED78DF">
      <w:rPr>
        <w:rFonts w:cs="Arial"/>
      </w:rPr>
      <w:fldChar w:fldCharType="begin"/>
    </w:r>
    <w:r w:rsidRPr="00ED78DF">
      <w:rPr>
        <w:rFonts w:cs="Arial"/>
      </w:rPr>
      <w:instrText xml:space="preserve"> TIME \@ "dd.MM.yyyy" </w:instrText>
    </w:r>
    <w:r w:rsidRPr="00ED78DF">
      <w:rPr>
        <w:rFonts w:cs="Arial"/>
      </w:rPr>
      <w:fldChar w:fldCharType="separate"/>
    </w:r>
    <w:r w:rsidR="006D620A">
      <w:rPr>
        <w:rFonts w:cs="Arial"/>
        <w:noProof/>
      </w:rPr>
      <w:t>02.02.2024</w:t>
    </w:r>
    <w:r w:rsidRPr="00ED78DF">
      <w:rPr>
        <w:rFonts w:cs="Arial"/>
      </w:rPr>
      <w:fldChar w:fldCharType="end"/>
    </w:r>
    <w:r w:rsidRPr="00ED78DF">
      <w:rPr>
        <w:rFonts w:cs="Arial"/>
      </w:rPr>
      <w:t xml:space="preserve"> | Seite </w:t>
    </w:r>
    <w:r w:rsidRPr="00ED78DF">
      <w:rPr>
        <w:rFonts w:cs="Arial"/>
      </w:rPr>
      <w:fldChar w:fldCharType="begin"/>
    </w:r>
    <w:r w:rsidRPr="00ED78DF">
      <w:rPr>
        <w:rFonts w:cs="Arial"/>
      </w:rPr>
      <w:instrText xml:space="preserve"> PAGE </w:instrText>
    </w:r>
    <w:r w:rsidRPr="00ED78DF">
      <w:rPr>
        <w:rFonts w:cs="Arial"/>
      </w:rPr>
      <w:fldChar w:fldCharType="separate"/>
    </w:r>
    <w:r w:rsidRPr="00ED78DF">
      <w:rPr>
        <w:rFonts w:cs="Arial"/>
      </w:rPr>
      <w:t>1</w:t>
    </w:r>
    <w:r w:rsidRPr="00ED78DF">
      <w:rPr>
        <w:rFonts w:cs="Arial"/>
      </w:rPr>
      <w:fldChar w:fldCharType="end"/>
    </w:r>
    <w:r w:rsidRPr="00ED78DF">
      <w:rPr>
        <w:rFonts w:cs="Arial"/>
      </w:rPr>
      <w:t xml:space="preserve"> von 2 </w:t>
    </w:r>
  </w:p>
  <w:p w14:paraId="5857BD1F" w14:textId="01DBA3CA" w:rsidR="0059777B" w:rsidRDefault="0059777B" w:rsidP="00495AB7">
    <w:pPr>
      <w:pStyle w:val="Kopfzeile"/>
      <w:rPr>
        <w:rFonts w:cs="Arial"/>
      </w:rPr>
    </w:pPr>
    <w:r w:rsidRPr="00ED78DF">
      <w:rPr>
        <w:rFonts w:cs="Arial"/>
      </w:rPr>
      <w:t xml:space="preserve">Anzahl Zeichen inkl. Leerzeichen: </w:t>
    </w:r>
    <w:r w:rsidR="00A43E38">
      <w:rPr>
        <w:rFonts w:cs="Arial"/>
      </w:rPr>
      <w:t>4</w:t>
    </w:r>
    <w:r w:rsidR="00F132D9">
      <w:rPr>
        <w:rFonts w:cs="Arial"/>
      </w:rPr>
      <w:t>.</w:t>
    </w:r>
    <w:r w:rsidR="00A43E38">
      <w:rPr>
        <w:rFonts w:cs="Arial"/>
      </w:rPr>
      <w:t>0</w:t>
    </w:r>
    <w:r w:rsidR="006D620A">
      <w:rPr>
        <w:rFonts w:cs="Arial"/>
      </w:rPr>
      <w:t>26</w:t>
    </w:r>
  </w:p>
  <w:p w14:paraId="3AE78CC4" w14:textId="77777777" w:rsidR="00F20599" w:rsidRPr="00692B7B" w:rsidRDefault="00F20599" w:rsidP="00495AB7">
    <w:pPr>
      <w:pStyle w:val="Kopfzeile"/>
      <w:rPr>
        <w:rFonts w:ascii="Tahoma" w:hAnsi="Tahoma" w:cs="Tahoma"/>
        <w:b/>
        <w:bCs/>
        <w:spacing w:val="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E56"/>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41A7EA0"/>
    <w:multiLevelType w:val="hybridMultilevel"/>
    <w:tmpl w:val="0B52BD38"/>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92C1A35"/>
    <w:multiLevelType w:val="hybridMultilevel"/>
    <w:tmpl w:val="5188437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5140E"/>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4"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A0785"/>
    <w:multiLevelType w:val="hybridMultilevel"/>
    <w:tmpl w:val="3628EB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D76CFC"/>
    <w:multiLevelType w:val="hybridMultilevel"/>
    <w:tmpl w:val="756AF2AA"/>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25F72ADB"/>
    <w:multiLevelType w:val="hybridMultilevel"/>
    <w:tmpl w:val="964A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856925"/>
    <w:multiLevelType w:val="hybridMultilevel"/>
    <w:tmpl w:val="1AE29A9C"/>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9" w15:restartNumberingAfterBreak="0">
    <w:nsid w:val="300C677B"/>
    <w:multiLevelType w:val="hybridMultilevel"/>
    <w:tmpl w:val="35D0EC24"/>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30C77281"/>
    <w:multiLevelType w:val="hybridMultilevel"/>
    <w:tmpl w:val="09DEFFDA"/>
    <w:lvl w:ilvl="0" w:tplc="AF12DAC6">
      <w:start w:val="5"/>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1" w15:restartNumberingAfterBreak="0">
    <w:nsid w:val="33ED4836"/>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2" w15:restartNumberingAfterBreak="0">
    <w:nsid w:val="34851911"/>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3" w15:restartNumberingAfterBreak="0">
    <w:nsid w:val="34B25AA0"/>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34FD1A3B"/>
    <w:multiLevelType w:val="multilevel"/>
    <w:tmpl w:val="22C8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5F64B67"/>
    <w:multiLevelType w:val="hybridMultilevel"/>
    <w:tmpl w:val="2A8476BE"/>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36BF7283"/>
    <w:multiLevelType w:val="hybridMultilevel"/>
    <w:tmpl w:val="F228A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B312F5"/>
    <w:multiLevelType w:val="hybridMultilevel"/>
    <w:tmpl w:val="F30CA760"/>
    <w:lvl w:ilvl="0" w:tplc="A37A2E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F15F9C"/>
    <w:multiLevelType w:val="hybridMultilevel"/>
    <w:tmpl w:val="0B52BD38"/>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3652B7"/>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480F3743"/>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86520B8"/>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50DB31A6"/>
    <w:multiLevelType w:val="multilevel"/>
    <w:tmpl w:val="B474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8185C6D"/>
    <w:multiLevelType w:val="hybridMultilevel"/>
    <w:tmpl w:val="30F6A3F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A217436"/>
    <w:multiLevelType w:val="multilevel"/>
    <w:tmpl w:val="0276C176"/>
    <w:lvl w:ilvl="0">
      <w:start w:val="5"/>
      <w:numFmt w:val="bullet"/>
      <w:lvlText w:val="-"/>
      <w:lvlJc w:val="left"/>
      <w:pPr>
        <w:ind w:left="1776" w:hanging="360"/>
      </w:pPr>
      <w:rPr>
        <w:rFonts w:ascii="Arial" w:eastAsiaTheme="minorHAnsi" w:hAnsi="Arial" w:cs="Aria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26" w15:restartNumberingAfterBreak="0">
    <w:nsid w:val="60D92BEB"/>
    <w:multiLevelType w:val="hybridMultilevel"/>
    <w:tmpl w:val="2B76CD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8EB5CA5"/>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8" w15:restartNumberingAfterBreak="0">
    <w:nsid w:val="715468B5"/>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42E6578"/>
    <w:multiLevelType w:val="multilevel"/>
    <w:tmpl w:val="07A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CB3452A"/>
    <w:multiLevelType w:val="multilevel"/>
    <w:tmpl w:val="64989E3A"/>
    <w:lvl w:ilvl="0">
      <w:start w:val="1"/>
      <w:numFmt w:val="lowerLetter"/>
      <w:lvlText w:val="%1."/>
      <w:lvlJc w:val="left"/>
      <w:pPr>
        <w:ind w:left="1428" w:hanging="360"/>
      </w:pPr>
    </w:lvl>
    <w:lvl w:ilvl="1">
      <w:start w:val="5"/>
      <w:numFmt w:val="bullet"/>
      <w:lvlText w:val="-"/>
      <w:lvlJc w:val="left"/>
      <w:pPr>
        <w:ind w:left="1788" w:hanging="360"/>
      </w:pPr>
      <w:rPr>
        <w:rFonts w:ascii="Arial" w:eastAsiaTheme="minorHAnsi" w:hAnsi="Arial" w:cs="Arial" w:hint="default"/>
      </w:r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num w:numId="1" w16cid:durableId="1521894120">
    <w:abstractNumId w:val="19"/>
  </w:num>
  <w:num w:numId="2" w16cid:durableId="102655175">
    <w:abstractNumId w:val="4"/>
  </w:num>
  <w:num w:numId="3" w16cid:durableId="885600256">
    <w:abstractNumId w:val="24"/>
  </w:num>
  <w:num w:numId="4" w16cid:durableId="305940492">
    <w:abstractNumId w:val="17"/>
  </w:num>
  <w:num w:numId="5" w16cid:durableId="1943608987">
    <w:abstractNumId w:val="18"/>
  </w:num>
  <w:num w:numId="6" w16cid:durableId="712848788">
    <w:abstractNumId w:val="12"/>
  </w:num>
  <w:num w:numId="7" w16cid:durableId="1275792438">
    <w:abstractNumId w:val="25"/>
  </w:num>
  <w:num w:numId="8" w16cid:durableId="1219055760">
    <w:abstractNumId w:val="11"/>
  </w:num>
  <w:num w:numId="9" w16cid:durableId="993800109">
    <w:abstractNumId w:val="30"/>
  </w:num>
  <w:num w:numId="10" w16cid:durableId="2033335540">
    <w:abstractNumId w:val="6"/>
  </w:num>
  <w:num w:numId="11" w16cid:durableId="1908417180">
    <w:abstractNumId w:val="3"/>
  </w:num>
  <w:num w:numId="12" w16cid:durableId="1281762723">
    <w:abstractNumId w:val="10"/>
  </w:num>
  <w:num w:numId="13" w16cid:durableId="188227162">
    <w:abstractNumId w:val="22"/>
  </w:num>
  <w:num w:numId="14" w16cid:durableId="82647130">
    <w:abstractNumId w:val="27"/>
  </w:num>
  <w:num w:numId="15" w16cid:durableId="875432900">
    <w:abstractNumId w:val="20"/>
  </w:num>
  <w:num w:numId="16" w16cid:durableId="1823623287">
    <w:abstractNumId w:val="1"/>
  </w:num>
  <w:num w:numId="17" w16cid:durableId="1958175543">
    <w:abstractNumId w:val="13"/>
  </w:num>
  <w:num w:numId="18" w16cid:durableId="1774936333">
    <w:abstractNumId w:val="15"/>
  </w:num>
  <w:num w:numId="19" w16cid:durableId="598366813">
    <w:abstractNumId w:val="0"/>
  </w:num>
  <w:num w:numId="20" w16cid:durableId="441847092">
    <w:abstractNumId w:val="9"/>
  </w:num>
  <w:num w:numId="21" w16cid:durableId="1977182219">
    <w:abstractNumId w:val="8"/>
  </w:num>
  <w:num w:numId="22" w16cid:durableId="1001197767">
    <w:abstractNumId w:val="26"/>
  </w:num>
  <w:num w:numId="23" w16cid:durableId="928345255">
    <w:abstractNumId w:val="2"/>
  </w:num>
  <w:num w:numId="24" w16cid:durableId="1273709157">
    <w:abstractNumId w:val="5"/>
  </w:num>
  <w:num w:numId="25" w16cid:durableId="15161181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672326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6447537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4208829">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56842243">
    <w:abstractNumId w:val="21"/>
  </w:num>
  <w:num w:numId="30" w16cid:durableId="1396468178">
    <w:abstractNumId w:val="16"/>
  </w:num>
  <w:num w:numId="31" w16cid:durableId="2006786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061CB"/>
    <w:rsid w:val="000062F2"/>
    <w:rsid w:val="000105B4"/>
    <w:rsid w:val="00011C13"/>
    <w:rsid w:val="000258CE"/>
    <w:rsid w:val="000268C5"/>
    <w:rsid w:val="000325E0"/>
    <w:rsid w:val="00034705"/>
    <w:rsid w:val="00042482"/>
    <w:rsid w:val="00043488"/>
    <w:rsid w:val="000506E9"/>
    <w:rsid w:val="00055AE2"/>
    <w:rsid w:val="0005641E"/>
    <w:rsid w:val="00063B4A"/>
    <w:rsid w:val="00081BB1"/>
    <w:rsid w:val="000832BC"/>
    <w:rsid w:val="00085728"/>
    <w:rsid w:val="00093D7A"/>
    <w:rsid w:val="00096ED6"/>
    <w:rsid w:val="00097CB1"/>
    <w:rsid w:val="000A4122"/>
    <w:rsid w:val="000A44FD"/>
    <w:rsid w:val="000A6423"/>
    <w:rsid w:val="000A657D"/>
    <w:rsid w:val="000A68F1"/>
    <w:rsid w:val="000C2C8B"/>
    <w:rsid w:val="000D0E44"/>
    <w:rsid w:val="000D1056"/>
    <w:rsid w:val="000E1281"/>
    <w:rsid w:val="000F1A2B"/>
    <w:rsid w:val="000F2D57"/>
    <w:rsid w:val="00120374"/>
    <w:rsid w:val="00125210"/>
    <w:rsid w:val="0013125B"/>
    <w:rsid w:val="00133D13"/>
    <w:rsid w:val="00133F9C"/>
    <w:rsid w:val="001373AF"/>
    <w:rsid w:val="001419DB"/>
    <w:rsid w:val="00147B22"/>
    <w:rsid w:val="0015271F"/>
    <w:rsid w:val="0015770F"/>
    <w:rsid w:val="00162A3C"/>
    <w:rsid w:val="001630F5"/>
    <w:rsid w:val="00175421"/>
    <w:rsid w:val="0017624C"/>
    <w:rsid w:val="001805FB"/>
    <w:rsid w:val="00187B6D"/>
    <w:rsid w:val="0019243B"/>
    <w:rsid w:val="0019386D"/>
    <w:rsid w:val="001A351C"/>
    <w:rsid w:val="001A4B8A"/>
    <w:rsid w:val="001B0C1C"/>
    <w:rsid w:val="001B2116"/>
    <w:rsid w:val="001B3A6B"/>
    <w:rsid w:val="001B4AAD"/>
    <w:rsid w:val="001B6DD8"/>
    <w:rsid w:val="001C0876"/>
    <w:rsid w:val="001C23F6"/>
    <w:rsid w:val="001D543E"/>
    <w:rsid w:val="001D6CE2"/>
    <w:rsid w:val="001E4B8A"/>
    <w:rsid w:val="001E56A7"/>
    <w:rsid w:val="001F19FA"/>
    <w:rsid w:val="00205F16"/>
    <w:rsid w:val="00207F0C"/>
    <w:rsid w:val="00216EB2"/>
    <w:rsid w:val="00231FF6"/>
    <w:rsid w:val="00234691"/>
    <w:rsid w:val="0024355F"/>
    <w:rsid w:val="00243811"/>
    <w:rsid w:val="002460FB"/>
    <w:rsid w:val="00251DB8"/>
    <w:rsid w:val="00255269"/>
    <w:rsid w:val="00255FA0"/>
    <w:rsid w:val="00266512"/>
    <w:rsid w:val="00266A25"/>
    <w:rsid w:val="00286933"/>
    <w:rsid w:val="0028767F"/>
    <w:rsid w:val="002940F1"/>
    <w:rsid w:val="002A0539"/>
    <w:rsid w:val="002A54CE"/>
    <w:rsid w:val="002A7442"/>
    <w:rsid w:val="002B046A"/>
    <w:rsid w:val="002B0781"/>
    <w:rsid w:val="002B4109"/>
    <w:rsid w:val="002B5291"/>
    <w:rsid w:val="002B5D12"/>
    <w:rsid w:val="002C1D5D"/>
    <w:rsid w:val="002C2254"/>
    <w:rsid w:val="002C4F37"/>
    <w:rsid w:val="002D1980"/>
    <w:rsid w:val="002F2930"/>
    <w:rsid w:val="00302D83"/>
    <w:rsid w:val="00304373"/>
    <w:rsid w:val="00312C49"/>
    <w:rsid w:val="003270F5"/>
    <w:rsid w:val="003312BC"/>
    <w:rsid w:val="00347531"/>
    <w:rsid w:val="00352BEB"/>
    <w:rsid w:val="00371196"/>
    <w:rsid w:val="00382BE2"/>
    <w:rsid w:val="003903BB"/>
    <w:rsid w:val="003A3D53"/>
    <w:rsid w:val="003A5398"/>
    <w:rsid w:val="003B44C2"/>
    <w:rsid w:val="003C00CD"/>
    <w:rsid w:val="003C359F"/>
    <w:rsid w:val="003D4953"/>
    <w:rsid w:val="003D7A2A"/>
    <w:rsid w:val="003E1780"/>
    <w:rsid w:val="003E4475"/>
    <w:rsid w:val="003F0DBD"/>
    <w:rsid w:val="003F352B"/>
    <w:rsid w:val="003F50B7"/>
    <w:rsid w:val="003F7222"/>
    <w:rsid w:val="004052C8"/>
    <w:rsid w:val="00416E28"/>
    <w:rsid w:val="00421F5F"/>
    <w:rsid w:val="004225EF"/>
    <w:rsid w:val="00431B24"/>
    <w:rsid w:val="00435222"/>
    <w:rsid w:val="004434A6"/>
    <w:rsid w:val="0044559F"/>
    <w:rsid w:val="00455440"/>
    <w:rsid w:val="004578F0"/>
    <w:rsid w:val="00464BE7"/>
    <w:rsid w:val="004760E6"/>
    <w:rsid w:val="004826DD"/>
    <w:rsid w:val="004832DD"/>
    <w:rsid w:val="0049085B"/>
    <w:rsid w:val="00491D66"/>
    <w:rsid w:val="00493423"/>
    <w:rsid w:val="00495AB7"/>
    <w:rsid w:val="00495F5D"/>
    <w:rsid w:val="004A1C48"/>
    <w:rsid w:val="004B3373"/>
    <w:rsid w:val="004C18AF"/>
    <w:rsid w:val="004C488D"/>
    <w:rsid w:val="004D3639"/>
    <w:rsid w:val="004E38FA"/>
    <w:rsid w:val="004F4023"/>
    <w:rsid w:val="004F73CB"/>
    <w:rsid w:val="0050112A"/>
    <w:rsid w:val="00501200"/>
    <w:rsid w:val="00506748"/>
    <w:rsid w:val="00510DB8"/>
    <w:rsid w:val="00517619"/>
    <w:rsid w:val="00522F1C"/>
    <w:rsid w:val="005302A0"/>
    <w:rsid w:val="00544611"/>
    <w:rsid w:val="00545DCE"/>
    <w:rsid w:val="00550D54"/>
    <w:rsid w:val="005571BE"/>
    <w:rsid w:val="00557A25"/>
    <w:rsid w:val="00565316"/>
    <w:rsid w:val="00576366"/>
    <w:rsid w:val="0058235D"/>
    <w:rsid w:val="00582AE7"/>
    <w:rsid w:val="0058628C"/>
    <w:rsid w:val="00596DE2"/>
    <w:rsid w:val="0059777B"/>
    <w:rsid w:val="005B5013"/>
    <w:rsid w:val="005D09C4"/>
    <w:rsid w:val="005D16EF"/>
    <w:rsid w:val="005E0A6F"/>
    <w:rsid w:val="005E2223"/>
    <w:rsid w:val="005E2866"/>
    <w:rsid w:val="005E4FA1"/>
    <w:rsid w:val="005F0C5E"/>
    <w:rsid w:val="005F2653"/>
    <w:rsid w:val="0060156D"/>
    <w:rsid w:val="00603DDB"/>
    <w:rsid w:val="00606EF4"/>
    <w:rsid w:val="006072C2"/>
    <w:rsid w:val="00614014"/>
    <w:rsid w:val="006333D8"/>
    <w:rsid w:val="00633B4F"/>
    <w:rsid w:val="0063485A"/>
    <w:rsid w:val="00646F64"/>
    <w:rsid w:val="00651977"/>
    <w:rsid w:val="00670A95"/>
    <w:rsid w:val="0067380A"/>
    <w:rsid w:val="0068048F"/>
    <w:rsid w:val="00682518"/>
    <w:rsid w:val="006837A2"/>
    <w:rsid w:val="0068664F"/>
    <w:rsid w:val="00686F7D"/>
    <w:rsid w:val="00692B7B"/>
    <w:rsid w:val="00696679"/>
    <w:rsid w:val="006A6617"/>
    <w:rsid w:val="006B35B4"/>
    <w:rsid w:val="006C1F7F"/>
    <w:rsid w:val="006C40C7"/>
    <w:rsid w:val="006C4305"/>
    <w:rsid w:val="006C6A0C"/>
    <w:rsid w:val="006C6E8E"/>
    <w:rsid w:val="006D620A"/>
    <w:rsid w:val="006E39A0"/>
    <w:rsid w:val="006E4C0A"/>
    <w:rsid w:val="006E545D"/>
    <w:rsid w:val="006F2C97"/>
    <w:rsid w:val="006F3E3F"/>
    <w:rsid w:val="006F74A3"/>
    <w:rsid w:val="00703C17"/>
    <w:rsid w:val="00710213"/>
    <w:rsid w:val="00715A91"/>
    <w:rsid w:val="00726256"/>
    <w:rsid w:val="00747797"/>
    <w:rsid w:val="00751BA4"/>
    <w:rsid w:val="007547F0"/>
    <w:rsid w:val="007555A1"/>
    <w:rsid w:val="007623F1"/>
    <w:rsid w:val="0076316C"/>
    <w:rsid w:val="007669CC"/>
    <w:rsid w:val="007A1970"/>
    <w:rsid w:val="007A5F9D"/>
    <w:rsid w:val="007B1B2B"/>
    <w:rsid w:val="007C3C65"/>
    <w:rsid w:val="007C7D1A"/>
    <w:rsid w:val="007D5AFF"/>
    <w:rsid w:val="007E4F62"/>
    <w:rsid w:val="007F0234"/>
    <w:rsid w:val="007F02EF"/>
    <w:rsid w:val="007F0C9C"/>
    <w:rsid w:val="007F1EB5"/>
    <w:rsid w:val="00802A5B"/>
    <w:rsid w:val="00803BA1"/>
    <w:rsid w:val="00805732"/>
    <w:rsid w:val="00812D05"/>
    <w:rsid w:val="00814F10"/>
    <w:rsid w:val="00822D34"/>
    <w:rsid w:val="00841863"/>
    <w:rsid w:val="00842BEB"/>
    <w:rsid w:val="00844681"/>
    <w:rsid w:val="00852E2E"/>
    <w:rsid w:val="00853C9B"/>
    <w:rsid w:val="00864709"/>
    <w:rsid w:val="00865153"/>
    <w:rsid w:val="00871FC5"/>
    <w:rsid w:val="0087315C"/>
    <w:rsid w:val="00877928"/>
    <w:rsid w:val="008816A2"/>
    <w:rsid w:val="00886CDC"/>
    <w:rsid w:val="008937AA"/>
    <w:rsid w:val="00895482"/>
    <w:rsid w:val="008A15B1"/>
    <w:rsid w:val="008B1883"/>
    <w:rsid w:val="008B5666"/>
    <w:rsid w:val="008D1533"/>
    <w:rsid w:val="008D31D9"/>
    <w:rsid w:val="008D53C3"/>
    <w:rsid w:val="008E1553"/>
    <w:rsid w:val="008E5E85"/>
    <w:rsid w:val="008E6BD9"/>
    <w:rsid w:val="008F5473"/>
    <w:rsid w:val="008F5C81"/>
    <w:rsid w:val="009107F1"/>
    <w:rsid w:val="00912BE3"/>
    <w:rsid w:val="009262CB"/>
    <w:rsid w:val="00926D0C"/>
    <w:rsid w:val="00930765"/>
    <w:rsid w:val="00932E38"/>
    <w:rsid w:val="009350A8"/>
    <w:rsid w:val="00952998"/>
    <w:rsid w:val="009551A2"/>
    <w:rsid w:val="00974C43"/>
    <w:rsid w:val="00981598"/>
    <w:rsid w:val="00983D5D"/>
    <w:rsid w:val="00991898"/>
    <w:rsid w:val="009A6A75"/>
    <w:rsid w:val="009C1603"/>
    <w:rsid w:val="009C3114"/>
    <w:rsid w:val="009D56DF"/>
    <w:rsid w:val="009E35E8"/>
    <w:rsid w:val="009F36E2"/>
    <w:rsid w:val="009F796A"/>
    <w:rsid w:val="00A002AD"/>
    <w:rsid w:val="00A02364"/>
    <w:rsid w:val="00A0499D"/>
    <w:rsid w:val="00A06A46"/>
    <w:rsid w:val="00A07DC2"/>
    <w:rsid w:val="00A214D0"/>
    <w:rsid w:val="00A35F33"/>
    <w:rsid w:val="00A36B5C"/>
    <w:rsid w:val="00A3767D"/>
    <w:rsid w:val="00A43E38"/>
    <w:rsid w:val="00A6260D"/>
    <w:rsid w:val="00A75E84"/>
    <w:rsid w:val="00A76CD8"/>
    <w:rsid w:val="00A87A74"/>
    <w:rsid w:val="00A90DAB"/>
    <w:rsid w:val="00A940D9"/>
    <w:rsid w:val="00A950E8"/>
    <w:rsid w:val="00AA05DC"/>
    <w:rsid w:val="00AA5EC8"/>
    <w:rsid w:val="00AB0B39"/>
    <w:rsid w:val="00AD70D5"/>
    <w:rsid w:val="00AE1A5F"/>
    <w:rsid w:val="00AE2A9C"/>
    <w:rsid w:val="00AE4EEF"/>
    <w:rsid w:val="00AE6717"/>
    <w:rsid w:val="00B02130"/>
    <w:rsid w:val="00B05CAF"/>
    <w:rsid w:val="00B07373"/>
    <w:rsid w:val="00B101FE"/>
    <w:rsid w:val="00B13A9C"/>
    <w:rsid w:val="00B22BC4"/>
    <w:rsid w:val="00B2652F"/>
    <w:rsid w:val="00B40FA5"/>
    <w:rsid w:val="00B42966"/>
    <w:rsid w:val="00B4796B"/>
    <w:rsid w:val="00B47C14"/>
    <w:rsid w:val="00B50AE0"/>
    <w:rsid w:val="00B537FF"/>
    <w:rsid w:val="00B57322"/>
    <w:rsid w:val="00B57940"/>
    <w:rsid w:val="00B64AD4"/>
    <w:rsid w:val="00B8679B"/>
    <w:rsid w:val="00B91F4B"/>
    <w:rsid w:val="00BA14AB"/>
    <w:rsid w:val="00BA18EC"/>
    <w:rsid w:val="00BA4F11"/>
    <w:rsid w:val="00BB52D1"/>
    <w:rsid w:val="00BC5065"/>
    <w:rsid w:val="00BC545F"/>
    <w:rsid w:val="00BC5EB6"/>
    <w:rsid w:val="00BD4D62"/>
    <w:rsid w:val="00BF1CE2"/>
    <w:rsid w:val="00C02091"/>
    <w:rsid w:val="00C0310B"/>
    <w:rsid w:val="00C15E77"/>
    <w:rsid w:val="00C2637B"/>
    <w:rsid w:val="00C31747"/>
    <w:rsid w:val="00C32A8C"/>
    <w:rsid w:val="00C54610"/>
    <w:rsid w:val="00C55E9E"/>
    <w:rsid w:val="00C608C4"/>
    <w:rsid w:val="00C63065"/>
    <w:rsid w:val="00C66F66"/>
    <w:rsid w:val="00C7152E"/>
    <w:rsid w:val="00C7182F"/>
    <w:rsid w:val="00C80452"/>
    <w:rsid w:val="00C80864"/>
    <w:rsid w:val="00C81B8C"/>
    <w:rsid w:val="00C86CF2"/>
    <w:rsid w:val="00C908EE"/>
    <w:rsid w:val="00C9122C"/>
    <w:rsid w:val="00C91C42"/>
    <w:rsid w:val="00C92861"/>
    <w:rsid w:val="00CA182F"/>
    <w:rsid w:val="00CA3C6D"/>
    <w:rsid w:val="00CB0B23"/>
    <w:rsid w:val="00CB2387"/>
    <w:rsid w:val="00CB2E69"/>
    <w:rsid w:val="00CE242F"/>
    <w:rsid w:val="00D03BE1"/>
    <w:rsid w:val="00D07260"/>
    <w:rsid w:val="00D20799"/>
    <w:rsid w:val="00D22289"/>
    <w:rsid w:val="00D25B18"/>
    <w:rsid w:val="00D32C0F"/>
    <w:rsid w:val="00D335A7"/>
    <w:rsid w:val="00D3442A"/>
    <w:rsid w:val="00D34EE1"/>
    <w:rsid w:val="00D40EAF"/>
    <w:rsid w:val="00D44A87"/>
    <w:rsid w:val="00D510E2"/>
    <w:rsid w:val="00D526D7"/>
    <w:rsid w:val="00D6087E"/>
    <w:rsid w:val="00D7661C"/>
    <w:rsid w:val="00D823F2"/>
    <w:rsid w:val="00D86A24"/>
    <w:rsid w:val="00D90B7F"/>
    <w:rsid w:val="00D91296"/>
    <w:rsid w:val="00D96C40"/>
    <w:rsid w:val="00D9748F"/>
    <w:rsid w:val="00DA034F"/>
    <w:rsid w:val="00DA0E6C"/>
    <w:rsid w:val="00DA21ED"/>
    <w:rsid w:val="00DB34DC"/>
    <w:rsid w:val="00DB4251"/>
    <w:rsid w:val="00DB58CF"/>
    <w:rsid w:val="00DB6738"/>
    <w:rsid w:val="00DC0319"/>
    <w:rsid w:val="00DD12F4"/>
    <w:rsid w:val="00DE333A"/>
    <w:rsid w:val="00DE4322"/>
    <w:rsid w:val="00DE788D"/>
    <w:rsid w:val="00DF5224"/>
    <w:rsid w:val="00DF79A3"/>
    <w:rsid w:val="00E00A62"/>
    <w:rsid w:val="00E0503C"/>
    <w:rsid w:val="00E0698B"/>
    <w:rsid w:val="00E07486"/>
    <w:rsid w:val="00E10480"/>
    <w:rsid w:val="00E21D8C"/>
    <w:rsid w:val="00E42A61"/>
    <w:rsid w:val="00E46C79"/>
    <w:rsid w:val="00E52367"/>
    <w:rsid w:val="00E52794"/>
    <w:rsid w:val="00E64C7E"/>
    <w:rsid w:val="00E66AF5"/>
    <w:rsid w:val="00E76CF7"/>
    <w:rsid w:val="00E817FE"/>
    <w:rsid w:val="00E83C8F"/>
    <w:rsid w:val="00E8509A"/>
    <w:rsid w:val="00E957AF"/>
    <w:rsid w:val="00EA1DC2"/>
    <w:rsid w:val="00EB0126"/>
    <w:rsid w:val="00EB06C4"/>
    <w:rsid w:val="00EB2FC5"/>
    <w:rsid w:val="00EB4225"/>
    <w:rsid w:val="00EC1919"/>
    <w:rsid w:val="00EC692A"/>
    <w:rsid w:val="00ED42F2"/>
    <w:rsid w:val="00ED78DF"/>
    <w:rsid w:val="00EE04D8"/>
    <w:rsid w:val="00EE0D59"/>
    <w:rsid w:val="00EE4F29"/>
    <w:rsid w:val="00EE5BF5"/>
    <w:rsid w:val="00F01EEB"/>
    <w:rsid w:val="00F10EBA"/>
    <w:rsid w:val="00F116AD"/>
    <w:rsid w:val="00F132D9"/>
    <w:rsid w:val="00F14626"/>
    <w:rsid w:val="00F20599"/>
    <w:rsid w:val="00F20E4A"/>
    <w:rsid w:val="00F27430"/>
    <w:rsid w:val="00F32837"/>
    <w:rsid w:val="00F33024"/>
    <w:rsid w:val="00F436CF"/>
    <w:rsid w:val="00F477D1"/>
    <w:rsid w:val="00F50ADF"/>
    <w:rsid w:val="00F518DE"/>
    <w:rsid w:val="00F532B3"/>
    <w:rsid w:val="00F566D5"/>
    <w:rsid w:val="00F57A52"/>
    <w:rsid w:val="00F62842"/>
    <w:rsid w:val="00F65F25"/>
    <w:rsid w:val="00F66F76"/>
    <w:rsid w:val="00F73665"/>
    <w:rsid w:val="00F7707A"/>
    <w:rsid w:val="00F77DB9"/>
    <w:rsid w:val="00F849E8"/>
    <w:rsid w:val="00F864D2"/>
    <w:rsid w:val="00F86608"/>
    <w:rsid w:val="00F9779C"/>
    <w:rsid w:val="00FA3F93"/>
    <w:rsid w:val="00FA5672"/>
    <w:rsid w:val="00FC1D81"/>
    <w:rsid w:val="00FD3660"/>
    <w:rsid w:val="00FF0249"/>
    <w:rsid w:val="00FF3877"/>
    <w:rsid w:val="00FF4F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6B8DD"/>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1B24"/>
    <w:pPr>
      <w:spacing w:after="120" w:line="260" w:lineRule="exact"/>
    </w:pPr>
    <w:rPr>
      <w:rFonts w:ascii="Arial" w:hAnsi="Arial"/>
      <w:sz w:val="22"/>
    </w:rPr>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link w:val="berschrift2Zchn"/>
    <w:semiHidden/>
    <w:unhideWhenUsed/>
    <w:qFormat/>
    <w:rsid w:val="007555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812D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paragraph" w:styleId="Textkrper-Einzug2">
    <w:name w:val="Body Text Indent 2"/>
    <w:basedOn w:val="Standard"/>
    <w:pPr>
      <w:spacing w:line="480" w:lineRule="auto"/>
      <w:ind w:left="283"/>
    </w:pPr>
  </w:style>
  <w:style w:type="paragraph" w:customStyle="1" w:styleId="Listenabsatz1">
    <w:name w:val="Listenabsatz1"/>
    <w:basedOn w:val="Standard"/>
    <w:pPr>
      <w:numPr>
        <w:numId w:val="1"/>
      </w:numPr>
      <w:jc w:val="both"/>
    </w:pPr>
    <w:rPr>
      <w:rFonts w:ascii="Tahoma" w:eastAsia="Calibri" w:hAnsi="Tahoma"/>
      <w:spacing w:val="8"/>
      <w:szCs w:val="24"/>
    </w:rPr>
  </w:style>
  <w:style w:type="character" w:styleId="Fett">
    <w:name w:val="Strong"/>
    <w:qFormat/>
    <w:rPr>
      <w:b/>
    </w:rPr>
  </w:style>
  <w:style w:type="paragraph" w:styleId="Titel">
    <w:name w:val="Title"/>
    <w:basedOn w:val="Standard"/>
    <w:next w:val="Standard"/>
    <w:link w:val="TitelZchn"/>
    <w:uiPriority w:val="10"/>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uiPriority w:val="10"/>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paragraph" w:styleId="Listenabsatz">
    <w:name w:val="List Paragraph"/>
    <w:aliases w:val="DBU Abbildungskopf,Bildunterschrift Normal"/>
    <w:basedOn w:val="Standard"/>
    <w:link w:val="ListenabsatzZchn"/>
    <w:uiPriority w:val="34"/>
    <w:qFormat/>
    <w:rsid w:val="00431B24"/>
    <w:pPr>
      <w:spacing w:line="259" w:lineRule="auto"/>
      <w:ind w:left="720"/>
      <w:contextualSpacing/>
    </w:pPr>
    <w:rPr>
      <w:rFonts w:eastAsiaTheme="minorHAnsi" w:cs="Arial"/>
      <w:szCs w:val="22"/>
      <w:lang w:eastAsia="en-US"/>
    </w:rPr>
  </w:style>
  <w:style w:type="character" w:customStyle="1" w:styleId="ListenabsatzZchn">
    <w:name w:val="Listenabsatz Zchn"/>
    <w:aliases w:val="DBU Abbildungskopf Zchn,Bildunterschrift Normal Zchn"/>
    <w:basedOn w:val="Absatz-Standardschriftart"/>
    <w:link w:val="Listenabsatz"/>
    <w:uiPriority w:val="34"/>
    <w:locked/>
    <w:rsid w:val="00431B24"/>
    <w:rPr>
      <w:rFonts w:ascii="Arial" w:eastAsiaTheme="minorHAnsi" w:hAnsi="Arial" w:cs="Arial"/>
      <w:sz w:val="22"/>
      <w:szCs w:val="22"/>
      <w:lang w:eastAsia="en-US"/>
    </w:rPr>
  </w:style>
  <w:style w:type="paragraph" w:styleId="Funotentext">
    <w:name w:val="footnote text"/>
    <w:basedOn w:val="Standard"/>
    <w:link w:val="FunotentextZchn"/>
    <w:uiPriority w:val="99"/>
    <w:unhideWhenUsed/>
    <w:rsid w:val="00431B24"/>
    <w:rPr>
      <w:rFonts w:eastAsiaTheme="minorHAnsi" w:cs="Arial"/>
      <w:lang w:eastAsia="en-US"/>
    </w:rPr>
  </w:style>
  <w:style w:type="character" w:customStyle="1" w:styleId="FunotentextZchn">
    <w:name w:val="Fußnotentext Zchn"/>
    <w:basedOn w:val="Absatz-Standardschriftart"/>
    <w:link w:val="Funotentext"/>
    <w:uiPriority w:val="99"/>
    <w:rsid w:val="00431B24"/>
    <w:rPr>
      <w:rFonts w:ascii="Arial" w:eastAsiaTheme="minorHAnsi" w:hAnsi="Arial" w:cs="Arial"/>
      <w:lang w:eastAsia="en-US"/>
    </w:rPr>
  </w:style>
  <w:style w:type="character" w:styleId="Funotenzeichen">
    <w:name w:val="footnote reference"/>
    <w:basedOn w:val="Absatz-Standardschriftart"/>
    <w:uiPriority w:val="99"/>
    <w:unhideWhenUsed/>
    <w:rsid w:val="00431B24"/>
    <w:rPr>
      <w:vertAlign w:val="superscript"/>
    </w:rPr>
  </w:style>
  <w:style w:type="paragraph" w:styleId="Verzeichnis1">
    <w:name w:val="toc 1"/>
    <w:basedOn w:val="Standard"/>
    <w:next w:val="Standard"/>
    <w:autoRedefine/>
    <w:uiPriority w:val="39"/>
    <w:unhideWhenUsed/>
    <w:rsid w:val="00431B24"/>
    <w:pPr>
      <w:spacing w:after="100" w:line="259" w:lineRule="auto"/>
    </w:pPr>
    <w:rPr>
      <w:rFonts w:eastAsiaTheme="minorHAnsi" w:cs="Arial"/>
      <w:szCs w:val="22"/>
      <w:lang w:eastAsia="en-US"/>
    </w:rPr>
  </w:style>
  <w:style w:type="paragraph" w:styleId="Untertitel">
    <w:name w:val="Subtitle"/>
    <w:basedOn w:val="Standard"/>
    <w:next w:val="Standard"/>
    <w:link w:val="UntertitelZchn"/>
    <w:uiPriority w:val="11"/>
    <w:qFormat/>
    <w:rsid w:val="00431B24"/>
    <w:pPr>
      <w:numPr>
        <w:ilvl w:val="1"/>
      </w:numPr>
      <w:spacing w:before="240" w:line="259" w:lineRule="auto"/>
    </w:pPr>
    <w:rPr>
      <w:rFonts w:eastAsiaTheme="minorEastAsia" w:cs="Arial"/>
      <w:b/>
      <w:bCs/>
      <w:color w:val="000000" w:themeColor="text1"/>
      <w:spacing w:val="15"/>
      <w:szCs w:val="22"/>
      <w:lang w:eastAsia="en-US"/>
    </w:rPr>
  </w:style>
  <w:style w:type="character" w:customStyle="1" w:styleId="UntertitelZchn">
    <w:name w:val="Untertitel Zchn"/>
    <w:basedOn w:val="Absatz-Standardschriftart"/>
    <w:link w:val="Untertitel"/>
    <w:uiPriority w:val="11"/>
    <w:rsid w:val="00431B24"/>
    <w:rPr>
      <w:rFonts w:ascii="Arial" w:eastAsiaTheme="minorEastAsia" w:hAnsi="Arial" w:cs="Arial"/>
      <w:b/>
      <w:bCs/>
      <w:color w:val="000000" w:themeColor="text1"/>
      <w:spacing w:val="15"/>
      <w:sz w:val="22"/>
      <w:szCs w:val="22"/>
      <w:lang w:eastAsia="en-US"/>
    </w:rPr>
  </w:style>
  <w:style w:type="paragraph" w:styleId="Beschriftung">
    <w:name w:val="caption"/>
    <w:basedOn w:val="Standard"/>
    <w:next w:val="Standard"/>
    <w:unhideWhenUsed/>
    <w:qFormat/>
    <w:rsid w:val="00D823F2"/>
    <w:pPr>
      <w:spacing w:after="200" w:line="240" w:lineRule="auto"/>
    </w:pPr>
    <w:rPr>
      <w:i/>
      <w:iCs/>
      <w:color w:val="44546A" w:themeColor="text2"/>
      <w:sz w:val="18"/>
      <w:szCs w:val="18"/>
    </w:rPr>
  </w:style>
  <w:style w:type="character" w:styleId="Kommentarzeichen">
    <w:name w:val="annotation reference"/>
    <w:basedOn w:val="Absatz-Standardschriftart"/>
    <w:rsid w:val="00912BE3"/>
    <w:rPr>
      <w:sz w:val="16"/>
      <w:szCs w:val="16"/>
    </w:rPr>
  </w:style>
  <w:style w:type="paragraph" w:styleId="Kommentartext">
    <w:name w:val="annotation text"/>
    <w:basedOn w:val="Standard"/>
    <w:link w:val="KommentartextZchn"/>
    <w:rsid w:val="00912BE3"/>
    <w:pPr>
      <w:spacing w:line="240" w:lineRule="auto"/>
    </w:pPr>
    <w:rPr>
      <w:sz w:val="20"/>
    </w:rPr>
  </w:style>
  <w:style w:type="character" w:customStyle="1" w:styleId="KommentartextZchn">
    <w:name w:val="Kommentartext Zchn"/>
    <w:basedOn w:val="Absatz-Standardschriftart"/>
    <w:link w:val="Kommentartext"/>
    <w:rsid w:val="00912BE3"/>
    <w:rPr>
      <w:rFonts w:ascii="Arial" w:hAnsi="Arial"/>
    </w:rPr>
  </w:style>
  <w:style w:type="paragraph" w:styleId="Kommentarthema">
    <w:name w:val="annotation subject"/>
    <w:basedOn w:val="Kommentartext"/>
    <w:next w:val="Kommentartext"/>
    <w:link w:val="KommentarthemaZchn"/>
    <w:rsid w:val="00912BE3"/>
    <w:rPr>
      <w:b/>
      <w:bCs/>
    </w:rPr>
  </w:style>
  <w:style w:type="character" w:customStyle="1" w:styleId="KommentarthemaZchn">
    <w:name w:val="Kommentarthema Zchn"/>
    <w:basedOn w:val="KommentartextZchn"/>
    <w:link w:val="Kommentarthema"/>
    <w:rsid w:val="00912BE3"/>
    <w:rPr>
      <w:rFonts w:ascii="Arial" w:hAnsi="Arial"/>
      <w:b/>
      <w:bCs/>
    </w:rPr>
  </w:style>
  <w:style w:type="paragraph" w:styleId="berarbeitung">
    <w:name w:val="Revision"/>
    <w:hidden/>
    <w:uiPriority w:val="99"/>
    <w:semiHidden/>
    <w:rsid w:val="00D32C0F"/>
    <w:rPr>
      <w:rFonts w:ascii="Arial" w:hAnsi="Arial"/>
      <w:sz w:val="22"/>
    </w:rPr>
  </w:style>
  <w:style w:type="character" w:customStyle="1" w:styleId="berschrift2Zchn">
    <w:name w:val="Überschrift 2 Zchn"/>
    <w:basedOn w:val="Absatz-Standardschriftart"/>
    <w:link w:val="berschrift2"/>
    <w:semiHidden/>
    <w:rsid w:val="007555A1"/>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255FA0"/>
    <w:rPr>
      <w:color w:val="605E5C"/>
      <w:shd w:val="clear" w:color="auto" w:fill="E1DFDD"/>
    </w:rPr>
  </w:style>
  <w:style w:type="character" w:customStyle="1" w:styleId="berschrift4Zchn">
    <w:name w:val="Überschrift 4 Zchn"/>
    <w:basedOn w:val="Absatz-Standardschriftart"/>
    <w:link w:val="berschrift4"/>
    <w:semiHidden/>
    <w:rsid w:val="00812D05"/>
    <w:rPr>
      <w:rFonts w:asciiTheme="majorHAnsi" w:eastAsiaTheme="majorEastAsia" w:hAnsiTheme="majorHAnsi" w:cstheme="majorBidi"/>
      <w:i/>
      <w:iCs/>
      <w:color w:val="2F5496" w:themeColor="accent1" w:themeShade="BF"/>
      <w:sz w:val="22"/>
    </w:rPr>
  </w:style>
  <w:style w:type="paragraph" w:customStyle="1" w:styleId="bodytext">
    <w:name w:val="bodytext"/>
    <w:basedOn w:val="Standard"/>
    <w:rsid w:val="00E46C79"/>
    <w:pPr>
      <w:suppressAutoHyphens/>
      <w:spacing w:after="240" w:line="360" w:lineRule="atLeast"/>
    </w:pPr>
    <w:rPr>
      <w:rFonts w:ascii="Calibri" w:eastAsiaTheme="minorHAnsi" w:hAnsi="Calibr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2390">
      <w:bodyDiv w:val="1"/>
      <w:marLeft w:val="0"/>
      <w:marRight w:val="0"/>
      <w:marTop w:val="0"/>
      <w:marBottom w:val="0"/>
      <w:divBdr>
        <w:top w:val="none" w:sz="0" w:space="0" w:color="auto"/>
        <w:left w:val="none" w:sz="0" w:space="0" w:color="auto"/>
        <w:bottom w:val="none" w:sz="0" w:space="0" w:color="auto"/>
        <w:right w:val="none" w:sz="0" w:space="0" w:color="auto"/>
      </w:divBdr>
    </w:div>
    <w:div w:id="164706583">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569968396">
      <w:bodyDiv w:val="1"/>
      <w:marLeft w:val="0"/>
      <w:marRight w:val="0"/>
      <w:marTop w:val="0"/>
      <w:marBottom w:val="0"/>
      <w:divBdr>
        <w:top w:val="none" w:sz="0" w:space="0" w:color="auto"/>
        <w:left w:val="none" w:sz="0" w:space="0" w:color="auto"/>
        <w:bottom w:val="none" w:sz="0" w:space="0" w:color="auto"/>
        <w:right w:val="none" w:sz="0" w:space="0" w:color="auto"/>
      </w:divBdr>
    </w:div>
    <w:div w:id="641665209">
      <w:bodyDiv w:val="1"/>
      <w:marLeft w:val="0"/>
      <w:marRight w:val="0"/>
      <w:marTop w:val="0"/>
      <w:marBottom w:val="0"/>
      <w:divBdr>
        <w:top w:val="none" w:sz="0" w:space="0" w:color="auto"/>
        <w:left w:val="none" w:sz="0" w:space="0" w:color="auto"/>
        <w:bottom w:val="none" w:sz="0" w:space="0" w:color="auto"/>
        <w:right w:val="none" w:sz="0" w:space="0" w:color="auto"/>
      </w:divBdr>
    </w:div>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809246862">
      <w:bodyDiv w:val="1"/>
      <w:marLeft w:val="0"/>
      <w:marRight w:val="0"/>
      <w:marTop w:val="0"/>
      <w:marBottom w:val="0"/>
      <w:divBdr>
        <w:top w:val="none" w:sz="0" w:space="0" w:color="auto"/>
        <w:left w:val="none" w:sz="0" w:space="0" w:color="auto"/>
        <w:bottom w:val="none" w:sz="0" w:space="0" w:color="auto"/>
        <w:right w:val="none" w:sz="0" w:space="0" w:color="auto"/>
      </w:divBdr>
    </w:div>
    <w:div w:id="823400133">
      <w:bodyDiv w:val="1"/>
      <w:marLeft w:val="0"/>
      <w:marRight w:val="0"/>
      <w:marTop w:val="0"/>
      <w:marBottom w:val="0"/>
      <w:divBdr>
        <w:top w:val="none" w:sz="0" w:space="0" w:color="auto"/>
        <w:left w:val="none" w:sz="0" w:space="0" w:color="auto"/>
        <w:bottom w:val="none" w:sz="0" w:space="0" w:color="auto"/>
        <w:right w:val="none" w:sz="0" w:space="0" w:color="auto"/>
      </w:divBdr>
    </w:div>
    <w:div w:id="930814643">
      <w:bodyDiv w:val="1"/>
      <w:marLeft w:val="0"/>
      <w:marRight w:val="0"/>
      <w:marTop w:val="0"/>
      <w:marBottom w:val="0"/>
      <w:divBdr>
        <w:top w:val="none" w:sz="0" w:space="0" w:color="auto"/>
        <w:left w:val="none" w:sz="0" w:space="0" w:color="auto"/>
        <w:bottom w:val="none" w:sz="0" w:space="0" w:color="auto"/>
        <w:right w:val="none" w:sz="0" w:space="0" w:color="auto"/>
      </w:divBdr>
    </w:div>
    <w:div w:id="1239287155">
      <w:bodyDiv w:val="1"/>
      <w:marLeft w:val="0"/>
      <w:marRight w:val="0"/>
      <w:marTop w:val="0"/>
      <w:marBottom w:val="0"/>
      <w:divBdr>
        <w:top w:val="none" w:sz="0" w:space="0" w:color="auto"/>
        <w:left w:val="none" w:sz="0" w:space="0" w:color="auto"/>
        <w:bottom w:val="none" w:sz="0" w:space="0" w:color="auto"/>
        <w:right w:val="none" w:sz="0" w:space="0" w:color="auto"/>
      </w:divBdr>
    </w:div>
    <w:div w:id="1239633762">
      <w:bodyDiv w:val="1"/>
      <w:marLeft w:val="0"/>
      <w:marRight w:val="0"/>
      <w:marTop w:val="0"/>
      <w:marBottom w:val="0"/>
      <w:divBdr>
        <w:top w:val="none" w:sz="0" w:space="0" w:color="auto"/>
        <w:left w:val="none" w:sz="0" w:space="0" w:color="auto"/>
        <w:bottom w:val="none" w:sz="0" w:space="0" w:color="auto"/>
        <w:right w:val="none" w:sz="0" w:space="0" w:color="auto"/>
      </w:divBdr>
    </w:div>
    <w:div w:id="1453136384">
      <w:bodyDiv w:val="1"/>
      <w:marLeft w:val="0"/>
      <w:marRight w:val="0"/>
      <w:marTop w:val="0"/>
      <w:marBottom w:val="0"/>
      <w:divBdr>
        <w:top w:val="none" w:sz="0" w:space="0" w:color="auto"/>
        <w:left w:val="none" w:sz="0" w:space="0" w:color="auto"/>
        <w:bottom w:val="none" w:sz="0" w:space="0" w:color="auto"/>
        <w:right w:val="none" w:sz="0" w:space="0" w:color="auto"/>
      </w:divBdr>
    </w:div>
    <w:div w:id="1546797155">
      <w:bodyDiv w:val="1"/>
      <w:marLeft w:val="0"/>
      <w:marRight w:val="0"/>
      <w:marTop w:val="0"/>
      <w:marBottom w:val="0"/>
      <w:divBdr>
        <w:top w:val="none" w:sz="0" w:space="0" w:color="auto"/>
        <w:left w:val="none" w:sz="0" w:space="0" w:color="auto"/>
        <w:bottom w:val="none" w:sz="0" w:space="0" w:color="auto"/>
        <w:right w:val="none" w:sz="0" w:space="0" w:color="auto"/>
      </w:divBdr>
    </w:div>
    <w:div w:id="16265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aheimst.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katharina.mueller@nh-projektstadt.de" TargetMode="External"/><Relationship Id="rId1" Type="http://schemas.openxmlformats.org/officeDocument/2006/relationships/hyperlink" Target="mailto:r.schmalz@kelsterbac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katharina.mueller@nh-projektstadt.de" TargetMode="External"/><Relationship Id="rId1" Type="http://schemas.openxmlformats.org/officeDocument/2006/relationships/hyperlink" Target="mailto:r.schmalz@kelsterbach.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715</Words>
  <Characters>5084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5788</CharactersWithSpaces>
  <SharedDoc>false</SharedDoc>
  <HLinks>
    <vt:vector size="42" baseType="variant">
      <vt:variant>
        <vt:i4>3539053</vt:i4>
      </vt:variant>
      <vt:variant>
        <vt:i4>30</vt:i4>
      </vt:variant>
      <vt:variant>
        <vt:i4>0</vt:i4>
      </vt:variant>
      <vt:variant>
        <vt:i4>5</vt:i4>
      </vt:variant>
      <vt:variant>
        <vt:lpwstr>http://www.nh-projektstadt.de/</vt:lpwstr>
      </vt:variant>
      <vt:variant>
        <vt:lpwstr/>
      </vt:variant>
      <vt:variant>
        <vt:i4>8126505</vt:i4>
      </vt:variant>
      <vt:variant>
        <vt:i4>27</vt:i4>
      </vt:variant>
      <vt:variant>
        <vt:i4>0</vt:i4>
      </vt:variant>
      <vt:variant>
        <vt:i4>5</vt:i4>
      </vt:variant>
      <vt:variant>
        <vt:lpwstr>http://www.naheimst.de/</vt:lpwstr>
      </vt:variant>
      <vt:variant>
        <vt:lpwstr/>
      </vt:variant>
      <vt:variant>
        <vt:i4>786545</vt:i4>
      </vt:variant>
      <vt:variant>
        <vt:i4>24</vt:i4>
      </vt:variant>
      <vt:variant>
        <vt:i4>0</vt:i4>
      </vt:variant>
      <vt:variant>
        <vt:i4>5</vt:i4>
      </vt:variant>
      <vt:variant>
        <vt:lpwstr>mailto:marion.schmitz-stadtfeld@nh-projektstadt.de</vt:lpwstr>
      </vt:variant>
      <vt:variant>
        <vt:lpwstr/>
      </vt:variant>
      <vt:variant>
        <vt:i4>3539053</vt:i4>
      </vt:variant>
      <vt:variant>
        <vt:i4>21</vt:i4>
      </vt:variant>
      <vt:variant>
        <vt:i4>0</vt:i4>
      </vt:variant>
      <vt:variant>
        <vt:i4>5</vt:i4>
      </vt:variant>
      <vt:variant>
        <vt:lpwstr>http://www.nh-projektstadt.de/</vt:lpwstr>
      </vt:variant>
      <vt:variant>
        <vt:lpwstr/>
      </vt:variant>
      <vt:variant>
        <vt:i4>3539053</vt:i4>
      </vt:variant>
      <vt:variant>
        <vt:i4>18</vt:i4>
      </vt:variant>
      <vt:variant>
        <vt:i4>0</vt:i4>
      </vt:variant>
      <vt:variant>
        <vt:i4>5</vt:i4>
      </vt:variant>
      <vt:variant>
        <vt:lpwstr>http://www.nh-projektstadt.de/</vt:lpwstr>
      </vt:variant>
      <vt:variant>
        <vt:lpwstr/>
      </vt:variant>
      <vt:variant>
        <vt:i4>6684789</vt:i4>
      </vt:variant>
      <vt:variant>
        <vt:i4>15</vt:i4>
      </vt:variant>
      <vt:variant>
        <vt:i4>0</vt:i4>
      </vt:variant>
      <vt:variant>
        <vt:i4>5</vt:i4>
      </vt:variant>
      <vt:variant>
        <vt:lpwstr>http://www.hofheim.de/</vt:lpwstr>
      </vt:variant>
      <vt:variant>
        <vt:lpwstr/>
      </vt:variant>
      <vt:variant>
        <vt:i4>2752531</vt:i4>
      </vt:variant>
      <vt:variant>
        <vt:i4>12</vt:i4>
      </vt:variant>
      <vt:variant>
        <vt:i4>0</vt:i4>
      </vt:variant>
      <vt:variant>
        <vt:i4>5</vt:i4>
      </vt:variant>
      <vt:variant>
        <vt:lpwstr>mailto:jan.thielmann@nh-projektstadt.de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6</cp:revision>
  <cp:lastPrinted>2015-05-07T08:21:00Z</cp:lastPrinted>
  <dcterms:created xsi:type="dcterms:W3CDTF">2024-02-01T07:20:00Z</dcterms:created>
  <dcterms:modified xsi:type="dcterms:W3CDTF">2024-02-02T09:22:00Z</dcterms:modified>
</cp:coreProperties>
</file>